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601F" w14:textId="73E314F6" w:rsidR="00F92891" w:rsidRPr="004621A5" w:rsidRDefault="00F92891" w:rsidP="0022226C">
      <w:pPr>
        <w:spacing w:line="276" w:lineRule="auto"/>
        <w:jc w:val="right"/>
        <w:rPr>
          <w:rFonts w:ascii="Calibri" w:eastAsia="Arial" w:hAnsi="Calibri" w:cs="Calibri"/>
          <w:color w:val="FF0000"/>
          <w:sz w:val="20"/>
          <w:szCs w:val="20"/>
        </w:rPr>
      </w:pPr>
      <w:r w:rsidRPr="004621A5">
        <w:rPr>
          <w:rFonts w:ascii="Calibri" w:eastAsia="Arial" w:hAnsi="Calibri" w:cs="Calibri"/>
          <w:sz w:val="20"/>
          <w:szCs w:val="20"/>
        </w:rPr>
        <w:t>Załącznik nr 1</w:t>
      </w:r>
    </w:p>
    <w:p w14:paraId="7D130EB2" w14:textId="77777777" w:rsidR="00F92891" w:rsidRPr="000C16AB" w:rsidRDefault="00F92891" w:rsidP="00F92891">
      <w:pPr>
        <w:rPr>
          <w:rFonts w:ascii="Calibri" w:hAnsi="Calibri" w:cs="Calibri"/>
          <w:sz w:val="22"/>
          <w:szCs w:val="22"/>
        </w:rPr>
      </w:pPr>
    </w:p>
    <w:p w14:paraId="5F27AFE8" w14:textId="77777777" w:rsidR="00F92891" w:rsidRPr="000C16AB" w:rsidRDefault="00F92891" w:rsidP="00F92891">
      <w:pPr>
        <w:rPr>
          <w:rFonts w:ascii="Calibri" w:hAnsi="Calibri" w:cs="Calibri"/>
          <w:sz w:val="22"/>
          <w:szCs w:val="22"/>
        </w:rPr>
      </w:pPr>
      <w:r w:rsidRPr="000C16AB">
        <w:rPr>
          <w:rFonts w:ascii="Calibri" w:hAnsi="Calibri" w:cs="Calibri"/>
          <w:sz w:val="22"/>
          <w:szCs w:val="22"/>
        </w:rPr>
        <w:t>................................................................</w:t>
      </w:r>
    </w:p>
    <w:p w14:paraId="10945131" w14:textId="77777777" w:rsidR="00F92891" w:rsidRPr="000C16AB" w:rsidRDefault="00F92891" w:rsidP="00F92891">
      <w:pPr>
        <w:rPr>
          <w:rFonts w:ascii="Calibri" w:hAnsi="Calibri" w:cs="Calibri"/>
          <w:sz w:val="22"/>
          <w:szCs w:val="22"/>
        </w:rPr>
      </w:pPr>
      <w:r w:rsidRPr="000C16AB">
        <w:rPr>
          <w:rFonts w:ascii="Calibri" w:hAnsi="Calibri" w:cs="Calibri"/>
          <w:b/>
          <w:bCs/>
          <w:sz w:val="22"/>
          <w:szCs w:val="22"/>
        </w:rPr>
        <w:t>Pieczęć adresowa firmy Wykonawcy</w:t>
      </w:r>
    </w:p>
    <w:p w14:paraId="614D0A6A" w14:textId="77777777" w:rsidR="00F92891" w:rsidRPr="000C16AB" w:rsidRDefault="00F92891" w:rsidP="00F92891">
      <w:pPr>
        <w:rPr>
          <w:rFonts w:ascii="Calibri" w:hAnsi="Calibri" w:cs="Calibri"/>
          <w:b/>
          <w:bCs/>
          <w:sz w:val="22"/>
          <w:szCs w:val="22"/>
        </w:rPr>
      </w:pPr>
    </w:p>
    <w:p w14:paraId="795BF3EF" w14:textId="5F8C4A04" w:rsidR="00F92891" w:rsidRPr="00F92891" w:rsidRDefault="00F92891" w:rsidP="00F92891">
      <w:pPr>
        <w:jc w:val="center"/>
        <w:rPr>
          <w:rFonts w:ascii="Calibri" w:hAnsi="Calibri" w:cs="Calibri"/>
          <w:sz w:val="22"/>
          <w:szCs w:val="22"/>
        </w:rPr>
      </w:pPr>
      <w:r w:rsidRPr="000C16AB">
        <w:rPr>
          <w:rFonts w:ascii="Calibri" w:hAnsi="Calibri" w:cs="Calibri"/>
          <w:b/>
          <w:bCs/>
          <w:sz w:val="22"/>
          <w:szCs w:val="22"/>
        </w:rPr>
        <w:t>FORMULARZ OFERTOWY</w:t>
      </w:r>
    </w:p>
    <w:p w14:paraId="32014688" w14:textId="16F8B93C" w:rsidR="00F92891" w:rsidRPr="00B875E7" w:rsidRDefault="00F92891" w:rsidP="0087143B">
      <w:pPr>
        <w:pStyle w:val="Nagwek3"/>
        <w:keepLines w:val="0"/>
        <w:widowControl w:val="0"/>
        <w:numPr>
          <w:ilvl w:val="2"/>
          <w:numId w:val="0"/>
        </w:numPr>
        <w:tabs>
          <w:tab w:val="left" w:pos="0"/>
        </w:tabs>
        <w:suppressAutoHyphens/>
        <w:spacing w:before="0" w:afterLines="60" w:after="144" w:line="240" w:lineRule="auto"/>
        <w:jc w:val="both"/>
        <w:rPr>
          <w:rFonts w:ascii="Calibri" w:hAnsi="Calibri" w:cs="Calibri"/>
          <w:color w:val="auto"/>
          <w:sz w:val="22"/>
          <w:szCs w:val="22"/>
          <w:lang w:eastAsia="ar-SA"/>
        </w:rPr>
      </w:pPr>
      <w:r w:rsidRPr="00B875E7">
        <w:rPr>
          <w:rFonts w:ascii="Calibri" w:hAnsi="Calibri" w:cs="Calibri"/>
          <w:color w:val="auto"/>
          <w:sz w:val="22"/>
          <w:szCs w:val="22"/>
          <w:lang w:eastAsia="ar-SA"/>
        </w:rPr>
        <w:t>Nazwa i dokładny adres Wykonawcy ….................................................................................</w:t>
      </w:r>
    </w:p>
    <w:p w14:paraId="5153D62C" w14:textId="5EE703DE" w:rsidR="00F92891" w:rsidRPr="00B875E7" w:rsidRDefault="00F92891" w:rsidP="0087143B">
      <w:pPr>
        <w:pStyle w:val="Nagwek3"/>
        <w:keepLines w:val="0"/>
        <w:widowControl w:val="0"/>
        <w:numPr>
          <w:ilvl w:val="2"/>
          <w:numId w:val="0"/>
        </w:numPr>
        <w:tabs>
          <w:tab w:val="left" w:pos="0"/>
        </w:tabs>
        <w:suppressAutoHyphens/>
        <w:spacing w:before="0" w:afterLines="60" w:after="144" w:line="240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B875E7">
        <w:rPr>
          <w:rFonts w:ascii="Calibri" w:hAnsi="Calibri" w:cs="Calibri"/>
          <w:color w:val="auto"/>
          <w:sz w:val="22"/>
          <w:szCs w:val="22"/>
          <w:lang w:eastAsia="ar-SA"/>
        </w:rPr>
        <w:t>................................................................................................................................................</w:t>
      </w:r>
    </w:p>
    <w:p w14:paraId="3E913ACA" w14:textId="471CC709" w:rsidR="00F92891" w:rsidRPr="00B875E7" w:rsidRDefault="00F92891" w:rsidP="0087143B">
      <w:pPr>
        <w:spacing w:afterLines="60" w:after="144"/>
        <w:jc w:val="both"/>
        <w:rPr>
          <w:rFonts w:ascii="Calibri" w:hAnsi="Calibri" w:cs="Calibri"/>
          <w:sz w:val="22"/>
          <w:szCs w:val="22"/>
        </w:rPr>
      </w:pPr>
      <w:r w:rsidRPr="00B875E7">
        <w:rPr>
          <w:rFonts w:ascii="Calibri" w:eastAsia="Times New Roman" w:hAnsi="Calibri" w:cs="Calibri"/>
          <w:sz w:val="22"/>
          <w:szCs w:val="22"/>
          <w:lang w:eastAsia="ar-SA"/>
        </w:rPr>
        <w:t>Adres do korespondencji: …...................................................................................................</w:t>
      </w:r>
    </w:p>
    <w:p w14:paraId="7D9CB01A" w14:textId="360C7531" w:rsidR="00F92891" w:rsidRPr="00B875E7" w:rsidRDefault="00F92891" w:rsidP="0087143B">
      <w:pPr>
        <w:spacing w:afterLines="60" w:after="144"/>
        <w:jc w:val="both"/>
        <w:rPr>
          <w:rFonts w:ascii="Calibri" w:hAnsi="Calibri" w:cs="Calibri"/>
          <w:sz w:val="22"/>
          <w:szCs w:val="22"/>
        </w:rPr>
      </w:pPr>
      <w:r w:rsidRPr="00B875E7">
        <w:rPr>
          <w:rFonts w:ascii="Calibri" w:eastAsia="Arial" w:hAnsi="Calibri" w:cs="Calibri"/>
          <w:sz w:val="22"/>
          <w:szCs w:val="22"/>
          <w:lang w:eastAsia="ar-SA"/>
        </w:rPr>
        <w:t>…</w:t>
      </w:r>
      <w:r w:rsidRPr="00B875E7">
        <w:rPr>
          <w:rFonts w:ascii="Calibri" w:eastAsia="Times New Roman" w:hAnsi="Calibri" w:cs="Calibri"/>
          <w:sz w:val="22"/>
          <w:szCs w:val="22"/>
          <w:lang w:eastAsia="ar-SA"/>
        </w:rPr>
        <w:t>............................................................................................................................................</w:t>
      </w:r>
    </w:p>
    <w:p w14:paraId="0DCA6F3F" w14:textId="3A50C184" w:rsidR="00F92891" w:rsidRPr="00B875E7" w:rsidRDefault="00F92891" w:rsidP="0087143B">
      <w:pPr>
        <w:spacing w:afterLines="60" w:after="144"/>
        <w:jc w:val="both"/>
        <w:rPr>
          <w:rFonts w:ascii="Calibri" w:hAnsi="Calibri" w:cs="Calibri"/>
          <w:sz w:val="22"/>
          <w:szCs w:val="22"/>
        </w:rPr>
      </w:pPr>
      <w:r w:rsidRPr="00B875E7">
        <w:rPr>
          <w:rFonts w:ascii="Calibri" w:hAnsi="Calibri" w:cs="Calibri"/>
          <w:b/>
          <w:bCs/>
          <w:sz w:val="22"/>
          <w:szCs w:val="22"/>
        </w:rPr>
        <w:t>NIP</w:t>
      </w:r>
      <w:r w:rsidRPr="00B875E7">
        <w:rPr>
          <w:rFonts w:ascii="Calibri" w:hAnsi="Calibri" w:cs="Calibri"/>
          <w:sz w:val="22"/>
          <w:szCs w:val="22"/>
        </w:rPr>
        <w:t xml:space="preserve">....................................., </w:t>
      </w:r>
      <w:r w:rsidRPr="00B875E7">
        <w:rPr>
          <w:rFonts w:ascii="Calibri" w:hAnsi="Calibri" w:cs="Calibri"/>
          <w:b/>
          <w:bCs/>
          <w:sz w:val="22"/>
          <w:szCs w:val="22"/>
        </w:rPr>
        <w:t>REGON</w:t>
      </w:r>
      <w:r w:rsidRPr="00B875E7">
        <w:rPr>
          <w:rFonts w:ascii="Calibri" w:hAnsi="Calibri" w:cs="Calibri"/>
          <w:sz w:val="22"/>
          <w:szCs w:val="22"/>
        </w:rPr>
        <w:t>........................................................</w:t>
      </w:r>
    </w:p>
    <w:p w14:paraId="2A1A8DFE" w14:textId="77777777" w:rsidR="00F92891" w:rsidRPr="00B875E7" w:rsidRDefault="00F92891" w:rsidP="00B875E7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B875E7">
        <w:rPr>
          <w:rFonts w:ascii="Calibri" w:hAnsi="Calibri" w:cs="Calibri"/>
          <w:sz w:val="22"/>
          <w:szCs w:val="22"/>
        </w:rPr>
        <w:t>Nr KRS */ Nr wpisu do ewidencji działalności gospodarczej z podaniem organu dokonującego wpis …............................................................................................................</w:t>
      </w:r>
    </w:p>
    <w:p w14:paraId="57C61566" w14:textId="77777777" w:rsidR="00F92891" w:rsidRPr="00B875E7" w:rsidRDefault="00F92891" w:rsidP="00B875E7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B875E7">
        <w:rPr>
          <w:rFonts w:ascii="Calibri" w:eastAsia="Times New Roman" w:hAnsi="Calibri" w:cs="Calibri"/>
          <w:sz w:val="22"/>
          <w:szCs w:val="22"/>
          <w:lang w:eastAsia="ar-SA"/>
        </w:rPr>
        <w:t>Tel………………, e-mail……………………………….</w:t>
      </w:r>
    </w:p>
    <w:p w14:paraId="652FD8DF" w14:textId="77777777" w:rsidR="00F92891" w:rsidRPr="000C16AB" w:rsidRDefault="00F92891" w:rsidP="00F92891">
      <w:pPr>
        <w:spacing w:before="120"/>
        <w:jc w:val="both"/>
        <w:rPr>
          <w:rFonts w:ascii="Calibri" w:eastAsia="Times New Roman" w:hAnsi="Calibri" w:cs="Calibri"/>
          <w:sz w:val="22"/>
          <w:szCs w:val="22"/>
          <w:lang w:eastAsia="ar-SA"/>
        </w:rPr>
      </w:pPr>
    </w:p>
    <w:p w14:paraId="779FD5A6" w14:textId="3D7D4CE2" w:rsidR="00F92891" w:rsidRPr="000C16AB" w:rsidRDefault="00F92891" w:rsidP="00F92891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0C16AB">
        <w:rPr>
          <w:rFonts w:ascii="Calibri" w:hAnsi="Calibri" w:cs="Calibri"/>
          <w:sz w:val="22"/>
          <w:szCs w:val="22"/>
        </w:rPr>
        <w:t>Imię i nazwisko, nr telefonu, e-mail osoby upoważnionej do kontaktów z Zamawiającym .......................................................................................................................</w:t>
      </w:r>
    </w:p>
    <w:p w14:paraId="49D43E0F" w14:textId="13A7C8B2" w:rsidR="00F92891" w:rsidRPr="000C16AB" w:rsidRDefault="00F92891" w:rsidP="00F92891">
      <w:pPr>
        <w:spacing w:before="120" w:line="276" w:lineRule="auto"/>
        <w:jc w:val="both"/>
        <w:rPr>
          <w:rFonts w:ascii="Calibri" w:hAnsi="Calibri" w:cs="Calibri"/>
          <w:sz w:val="22"/>
          <w:szCs w:val="22"/>
        </w:rPr>
      </w:pPr>
      <w:r w:rsidRPr="000C16AB">
        <w:rPr>
          <w:rFonts w:ascii="Calibri" w:hAnsi="Calibri" w:cs="Calibri"/>
          <w:sz w:val="22"/>
          <w:szCs w:val="22"/>
        </w:rPr>
        <w:t xml:space="preserve">Imię i nazwisko oraz stanowisko osoby upoważnionej do reprezentowania </w:t>
      </w:r>
      <w:r w:rsidR="0087143B">
        <w:rPr>
          <w:rFonts w:ascii="Calibri" w:hAnsi="Calibri" w:cs="Calibri"/>
          <w:sz w:val="22"/>
          <w:szCs w:val="22"/>
        </w:rPr>
        <w:t>Wykonawcy</w:t>
      </w:r>
      <w:r w:rsidRPr="000C16AB">
        <w:rPr>
          <w:rFonts w:ascii="Calibri" w:hAnsi="Calibri" w:cs="Calibri"/>
          <w:sz w:val="22"/>
          <w:szCs w:val="22"/>
        </w:rPr>
        <w:t>, która zostanie wpisana do umowy z Wykonawcą wybranym do realizacji zamówienia: .............................................................................................................................................</w:t>
      </w:r>
    </w:p>
    <w:p w14:paraId="6E5DAFEB" w14:textId="6B543F12" w:rsidR="00F92891" w:rsidRPr="000C16AB" w:rsidRDefault="00F92891" w:rsidP="0087143B">
      <w:pPr>
        <w:pStyle w:val="Standard"/>
        <w:spacing w:before="120"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0C16AB">
        <w:rPr>
          <w:rFonts w:ascii="Calibri" w:hAnsi="Calibri" w:cs="Calibri"/>
          <w:sz w:val="22"/>
          <w:szCs w:val="22"/>
        </w:rPr>
        <w:t xml:space="preserve">W odpowiedzi na ogłoszenie z dnia </w:t>
      </w:r>
      <w:r w:rsidR="005B2FC0">
        <w:rPr>
          <w:rFonts w:ascii="Calibri" w:hAnsi="Calibri" w:cs="Calibri"/>
          <w:sz w:val="22"/>
          <w:szCs w:val="22"/>
        </w:rPr>
        <w:t>8</w:t>
      </w:r>
      <w:r>
        <w:rPr>
          <w:rFonts w:ascii="Calibri" w:hAnsi="Calibri" w:cs="Calibri"/>
          <w:sz w:val="22"/>
          <w:szCs w:val="22"/>
        </w:rPr>
        <w:t>.</w:t>
      </w:r>
      <w:r w:rsidR="0087143B">
        <w:rPr>
          <w:rFonts w:ascii="Calibri" w:hAnsi="Calibri" w:cs="Calibri"/>
          <w:sz w:val="22"/>
          <w:szCs w:val="22"/>
        </w:rPr>
        <w:t>10</w:t>
      </w:r>
      <w:r>
        <w:rPr>
          <w:rFonts w:ascii="Calibri" w:hAnsi="Calibri" w:cs="Calibri"/>
          <w:sz w:val="22"/>
          <w:szCs w:val="22"/>
        </w:rPr>
        <w:t>.2026</w:t>
      </w:r>
      <w:r w:rsidRPr="000C16AB">
        <w:rPr>
          <w:rFonts w:ascii="Calibri" w:hAnsi="Calibri" w:cs="Calibri"/>
          <w:sz w:val="22"/>
          <w:szCs w:val="22"/>
        </w:rPr>
        <w:t xml:space="preserve"> roku o zamówieniu prowadzonym w trybie zapytania ofertowego pod nazwą </w:t>
      </w:r>
      <w:r w:rsidRPr="003111AF">
        <w:rPr>
          <w:rFonts w:ascii="Calibri" w:hAnsi="Calibri" w:cs="Calibri"/>
          <w:b/>
          <w:bCs/>
          <w:sz w:val="22"/>
          <w:szCs w:val="22"/>
        </w:rPr>
        <w:t>„</w:t>
      </w:r>
      <w:r w:rsidR="0087143B">
        <w:rPr>
          <w:rFonts w:ascii="Calibri" w:hAnsi="Calibri" w:cs="Calibri"/>
          <w:b/>
          <w:bCs/>
          <w:color w:val="000000"/>
          <w:sz w:val="22"/>
          <w:szCs w:val="22"/>
        </w:rPr>
        <w:t>usługi w zakresie wykonywania przeglądów technicznych sprzętu medycznego III</w:t>
      </w:r>
      <w:r w:rsidRPr="003111AF">
        <w:rPr>
          <w:rFonts w:ascii="Calibri" w:hAnsi="Calibri" w:cs="Calibri"/>
          <w:b/>
          <w:bCs/>
          <w:sz w:val="22"/>
          <w:szCs w:val="22"/>
        </w:rPr>
        <w:t>”</w:t>
      </w:r>
      <w:r w:rsidRPr="000C16AB">
        <w:rPr>
          <w:rFonts w:ascii="Calibri" w:hAnsi="Calibri" w:cs="Calibri"/>
          <w:sz w:val="22"/>
          <w:szCs w:val="22"/>
        </w:rPr>
        <w:t>, po zapoznaniu się z treścią ogłoszenia, składam/ składamy swoją ofertę, oferując realizację zamówienia za</w:t>
      </w:r>
      <w:r w:rsidR="0087143B">
        <w:rPr>
          <w:rFonts w:ascii="Calibri" w:hAnsi="Calibri" w:cs="Calibri"/>
          <w:sz w:val="22"/>
          <w:szCs w:val="22"/>
        </w:rPr>
        <w:t xml:space="preserve"> </w:t>
      </w:r>
      <w:r w:rsidRPr="000C16AB">
        <w:rPr>
          <w:rFonts w:ascii="Calibri" w:hAnsi="Calibri" w:cs="Calibri"/>
          <w:sz w:val="22"/>
          <w:szCs w:val="22"/>
        </w:rPr>
        <w:t>cenę:</w:t>
      </w:r>
    </w:p>
    <w:p w14:paraId="47A4EFFB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1) Pakiet 1</w:t>
      </w:r>
    </w:p>
    <w:p w14:paraId="1D9740BC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4E9B29E3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31A2CF25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(słownie:......................)</w:t>
      </w:r>
    </w:p>
    <w:p w14:paraId="614184E9" w14:textId="77777777" w:rsid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577D5D7" w14:textId="3F815FB5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2) Pakiet 8</w:t>
      </w:r>
    </w:p>
    <w:p w14:paraId="21537C2A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1ACF0FAE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14995770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(słownie:...............................)</w:t>
      </w:r>
    </w:p>
    <w:p w14:paraId="1F3BFEA8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lastRenderedPageBreak/>
        <w:t>3) Pakiet 9</w:t>
      </w:r>
    </w:p>
    <w:p w14:paraId="5BA53C89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6D1034E0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21C95ECD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(słownie:.................................)</w:t>
      </w:r>
    </w:p>
    <w:p w14:paraId="4546A7D4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2A14330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4) Pakiet 10</w:t>
      </w:r>
    </w:p>
    <w:p w14:paraId="3F9B53BE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44E8688E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22FFE2D5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(słownie:...................................)</w:t>
      </w:r>
    </w:p>
    <w:p w14:paraId="4DADD7A6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136E614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5) Pakiet 13</w:t>
      </w:r>
    </w:p>
    <w:p w14:paraId="522560E3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7F02B336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25A21B26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(słownie:..........................)</w:t>
      </w:r>
    </w:p>
    <w:p w14:paraId="56F85672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01944DC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6) Pakiet 15</w:t>
      </w:r>
    </w:p>
    <w:p w14:paraId="34735F8C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49255D78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397F95BE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(słownie:...........................)</w:t>
      </w:r>
    </w:p>
    <w:p w14:paraId="6EA068FF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AE8E9B6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7) Pakiet 16</w:t>
      </w:r>
    </w:p>
    <w:p w14:paraId="745AB452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56C49963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4F3D3E82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(słownie:................................)</w:t>
      </w:r>
    </w:p>
    <w:p w14:paraId="7B93EF5E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552E9CC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8) Pakiet 21</w:t>
      </w:r>
    </w:p>
    <w:p w14:paraId="08E032AB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1C0491D4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765B4555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(słownie:.........................)</w:t>
      </w:r>
    </w:p>
    <w:p w14:paraId="267FCD7C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FFACE6A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lastRenderedPageBreak/>
        <w:t>9) Pakiet 28</w:t>
      </w:r>
    </w:p>
    <w:p w14:paraId="23CD6D1C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1ADF9248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0DFB9619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(słownie:...............................)</w:t>
      </w:r>
    </w:p>
    <w:p w14:paraId="07B9EA91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26879F9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10) Pakiet 33</w:t>
      </w:r>
    </w:p>
    <w:p w14:paraId="7D1BE8E5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32C2962D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6E080600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(słownie:..............................)</w:t>
      </w:r>
    </w:p>
    <w:p w14:paraId="44DB1D0B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</w:p>
    <w:p w14:paraId="24F61054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11) Pakiet 43</w:t>
      </w:r>
    </w:p>
    <w:p w14:paraId="0EDD3E7C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58B2D7F6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6013EC0E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(słownie:..............................)</w:t>
      </w:r>
    </w:p>
    <w:p w14:paraId="7753C04E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</w:p>
    <w:p w14:paraId="63056DC4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12) Pakiet 44</w:t>
      </w:r>
    </w:p>
    <w:p w14:paraId="6250D4BD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51FE3D03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21777A94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(słownie:.................................)</w:t>
      </w:r>
    </w:p>
    <w:p w14:paraId="7FA6351C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</w:p>
    <w:p w14:paraId="26507FF7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13) Pakiet 45</w:t>
      </w:r>
    </w:p>
    <w:p w14:paraId="7949E5E4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230560C1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205D8895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(słownie:...............................)</w:t>
      </w:r>
    </w:p>
    <w:p w14:paraId="3F4D8602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</w:p>
    <w:p w14:paraId="31D2A5C4" w14:textId="5EA990C0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>4</w:t>
      </w:r>
      <w:r w:rsidRPr="0087143B">
        <w:rPr>
          <w:rFonts w:ascii="Calibri" w:hAnsi="Calibri" w:cs="Calibri"/>
          <w:b/>
          <w:bCs/>
          <w:sz w:val="22"/>
          <w:szCs w:val="22"/>
        </w:rPr>
        <w:t>) Pakiet 51</w:t>
      </w:r>
    </w:p>
    <w:p w14:paraId="792E0D44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76BFEB53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3BB3D8A5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(słownie:.........................)</w:t>
      </w:r>
    </w:p>
    <w:p w14:paraId="7D8B17C4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C1BB4A2" w14:textId="196B043D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lastRenderedPageBreak/>
        <w:t>1</w:t>
      </w:r>
      <w:r>
        <w:rPr>
          <w:rFonts w:ascii="Calibri" w:hAnsi="Calibri" w:cs="Calibri"/>
          <w:b/>
          <w:bCs/>
          <w:sz w:val="22"/>
          <w:szCs w:val="22"/>
        </w:rPr>
        <w:t>5</w:t>
      </w:r>
      <w:r w:rsidRPr="0087143B">
        <w:rPr>
          <w:rFonts w:ascii="Calibri" w:hAnsi="Calibri" w:cs="Calibri"/>
          <w:b/>
          <w:bCs/>
          <w:sz w:val="22"/>
          <w:szCs w:val="22"/>
        </w:rPr>
        <w:t>) Pakiet 56</w:t>
      </w:r>
    </w:p>
    <w:p w14:paraId="2DEDA390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10A896B2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2EA9D3CD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(słownie:........................)</w:t>
      </w:r>
    </w:p>
    <w:p w14:paraId="442F2E99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11B763A" w14:textId="227A0394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Pr="0087143B">
        <w:rPr>
          <w:rFonts w:ascii="Calibri" w:hAnsi="Calibri" w:cs="Calibri"/>
          <w:b/>
          <w:bCs/>
          <w:sz w:val="22"/>
          <w:szCs w:val="22"/>
        </w:rPr>
        <w:t>) Pakiet 58</w:t>
      </w:r>
    </w:p>
    <w:p w14:paraId="75937652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352F0D2B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6918FB51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(słownie:...............................)</w:t>
      </w:r>
    </w:p>
    <w:p w14:paraId="7E6E4450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73FB4DC" w14:textId="7FDA2F05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17</w:t>
      </w:r>
      <w:r w:rsidRPr="0087143B">
        <w:rPr>
          <w:rFonts w:ascii="Calibri" w:hAnsi="Calibri" w:cs="Calibri"/>
          <w:b/>
          <w:bCs/>
          <w:sz w:val="22"/>
          <w:szCs w:val="22"/>
        </w:rPr>
        <w:t>) Pakiet 61</w:t>
      </w:r>
    </w:p>
    <w:p w14:paraId="120A493F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2FA8A9E3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748A458D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(słownie:.........................)</w:t>
      </w:r>
    </w:p>
    <w:p w14:paraId="779B1520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38663D7" w14:textId="4F45301C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18</w:t>
      </w:r>
      <w:r w:rsidRPr="0087143B">
        <w:rPr>
          <w:rFonts w:ascii="Calibri" w:hAnsi="Calibri" w:cs="Calibri"/>
          <w:b/>
          <w:bCs/>
          <w:sz w:val="22"/>
          <w:szCs w:val="22"/>
        </w:rPr>
        <w:t>) Pakiet 65</w:t>
      </w:r>
    </w:p>
    <w:p w14:paraId="25B0E249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0DE5C052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420FCD4D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(słownie:...............................)</w:t>
      </w:r>
    </w:p>
    <w:p w14:paraId="7343CFB2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</w:p>
    <w:p w14:paraId="0B83DFDF" w14:textId="7C077001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19</w:t>
      </w:r>
      <w:r w:rsidRPr="0087143B">
        <w:rPr>
          <w:rFonts w:ascii="Calibri" w:hAnsi="Calibri" w:cs="Calibri"/>
          <w:b/>
          <w:bCs/>
          <w:sz w:val="22"/>
          <w:szCs w:val="22"/>
        </w:rPr>
        <w:t>) Pakiet 66</w:t>
      </w:r>
    </w:p>
    <w:p w14:paraId="5D301965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194B180D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70E674D3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(słownie:........................)</w:t>
      </w:r>
    </w:p>
    <w:p w14:paraId="541CB524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C5E14E5" w14:textId="51E36CB2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2</w:t>
      </w:r>
      <w:r>
        <w:rPr>
          <w:rFonts w:ascii="Calibri" w:hAnsi="Calibri" w:cs="Calibri"/>
          <w:b/>
          <w:bCs/>
          <w:sz w:val="22"/>
          <w:szCs w:val="22"/>
        </w:rPr>
        <w:t>0</w:t>
      </w:r>
      <w:r w:rsidRPr="0087143B">
        <w:rPr>
          <w:rFonts w:ascii="Calibri" w:hAnsi="Calibri" w:cs="Calibri"/>
          <w:b/>
          <w:bCs/>
          <w:sz w:val="22"/>
          <w:szCs w:val="22"/>
        </w:rPr>
        <w:t>) Pakiet 68</w:t>
      </w:r>
    </w:p>
    <w:p w14:paraId="705487D4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75EBCCEB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72214BC7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(słownie:...............................)</w:t>
      </w:r>
    </w:p>
    <w:p w14:paraId="02650D9A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9C78D9B" w14:textId="1DB134C5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lastRenderedPageBreak/>
        <w:t>2</w:t>
      </w:r>
      <w:r>
        <w:rPr>
          <w:rFonts w:ascii="Calibri" w:hAnsi="Calibri" w:cs="Calibri"/>
          <w:b/>
          <w:bCs/>
          <w:sz w:val="22"/>
          <w:szCs w:val="22"/>
        </w:rPr>
        <w:t>1</w:t>
      </w:r>
      <w:r w:rsidRPr="0087143B">
        <w:rPr>
          <w:rFonts w:ascii="Calibri" w:hAnsi="Calibri" w:cs="Calibri"/>
          <w:b/>
          <w:bCs/>
          <w:sz w:val="22"/>
          <w:szCs w:val="22"/>
        </w:rPr>
        <w:t>) Pakiet 70</w:t>
      </w:r>
    </w:p>
    <w:p w14:paraId="77906A25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7A450181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445799A4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(słownie:...................................)</w:t>
      </w:r>
    </w:p>
    <w:p w14:paraId="6FADF215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</w:p>
    <w:p w14:paraId="7F2CF0BC" w14:textId="2E9A5293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2</w:t>
      </w:r>
      <w:r>
        <w:rPr>
          <w:rFonts w:ascii="Calibri" w:hAnsi="Calibri" w:cs="Calibri"/>
          <w:b/>
          <w:bCs/>
          <w:sz w:val="22"/>
          <w:szCs w:val="22"/>
        </w:rPr>
        <w:t>2</w:t>
      </w:r>
      <w:r w:rsidRPr="0087143B">
        <w:rPr>
          <w:rFonts w:ascii="Calibri" w:hAnsi="Calibri" w:cs="Calibri"/>
          <w:b/>
          <w:bCs/>
          <w:sz w:val="22"/>
          <w:szCs w:val="22"/>
        </w:rPr>
        <w:t>) Pakiet 71</w:t>
      </w:r>
    </w:p>
    <w:p w14:paraId="7A1C45B8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29AB9390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3648CE8F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(słownie:.........................)</w:t>
      </w:r>
    </w:p>
    <w:p w14:paraId="22291639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D464D1E" w14:textId="53B78AEA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>2</w:t>
      </w:r>
      <w:r>
        <w:rPr>
          <w:rFonts w:ascii="Calibri" w:hAnsi="Calibri" w:cs="Calibri"/>
          <w:b/>
          <w:bCs/>
          <w:sz w:val="22"/>
          <w:szCs w:val="22"/>
        </w:rPr>
        <w:t>3</w:t>
      </w:r>
      <w:r w:rsidRPr="0087143B">
        <w:rPr>
          <w:rFonts w:ascii="Calibri" w:hAnsi="Calibri" w:cs="Calibri"/>
          <w:b/>
          <w:bCs/>
          <w:sz w:val="22"/>
          <w:szCs w:val="22"/>
        </w:rPr>
        <w:t>) Pakiet 72</w:t>
      </w:r>
    </w:p>
    <w:p w14:paraId="2D094B85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netto:..............................(słownie:.........................................................................)</w:t>
      </w:r>
    </w:p>
    <w:p w14:paraId="58A2FC11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87143B">
        <w:rPr>
          <w:rFonts w:ascii="Calibri" w:hAnsi="Calibri" w:cs="Calibri"/>
          <w:sz w:val="22"/>
          <w:szCs w:val="22"/>
        </w:rPr>
        <w:t>Stawka VAT%..................</w:t>
      </w:r>
    </w:p>
    <w:p w14:paraId="7FACEE57" w14:textId="77777777" w:rsidR="0087143B" w:rsidRPr="0087143B" w:rsidRDefault="0087143B" w:rsidP="0087143B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r w:rsidRPr="0087143B">
        <w:rPr>
          <w:rFonts w:ascii="Calibri" w:hAnsi="Calibri" w:cs="Calibri"/>
          <w:b/>
          <w:bCs/>
          <w:sz w:val="22"/>
          <w:szCs w:val="22"/>
        </w:rPr>
        <w:t xml:space="preserve">brutto </w:t>
      </w:r>
      <w:r w:rsidRPr="0087143B">
        <w:rPr>
          <w:rFonts w:ascii="Calibri" w:hAnsi="Calibri" w:cs="Calibri"/>
          <w:bCs/>
          <w:sz w:val="22"/>
          <w:szCs w:val="22"/>
        </w:rPr>
        <w:t>(łącznie z podatkiem VAT) ..................................... (słownie:..........................)</w:t>
      </w:r>
    </w:p>
    <w:p w14:paraId="1B32CED9" w14:textId="77777777" w:rsidR="00F92891" w:rsidRPr="000C16AB" w:rsidRDefault="00F92891" w:rsidP="00F92891">
      <w:pPr>
        <w:spacing w:before="120"/>
        <w:jc w:val="both"/>
        <w:rPr>
          <w:rFonts w:ascii="Calibri" w:hAnsi="Calibri" w:cs="Calibri"/>
          <w:sz w:val="22"/>
          <w:szCs w:val="22"/>
        </w:rPr>
      </w:pPr>
    </w:p>
    <w:p w14:paraId="625E0967" w14:textId="0CE3DC7E" w:rsidR="00F92891" w:rsidRPr="000C16AB" w:rsidRDefault="00F92891" w:rsidP="00936740">
      <w:pPr>
        <w:widowControl w:val="0"/>
        <w:numPr>
          <w:ilvl w:val="0"/>
          <w:numId w:val="6"/>
        </w:numPr>
        <w:suppressAutoHyphens/>
        <w:spacing w:before="120" w:after="0"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0C16AB">
        <w:rPr>
          <w:rFonts w:ascii="Calibri" w:hAnsi="Calibri" w:cs="Calibri"/>
          <w:sz w:val="22"/>
          <w:szCs w:val="22"/>
        </w:rPr>
        <w:t xml:space="preserve">Oświadczamy, że zapoznaliśmy </w:t>
      </w:r>
      <w:r w:rsidRPr="000C16AB">
        <w:rPr>
          <w:rFonts w:ascii="Calibri" w:eastAsia="Times New Roman" w:hAnsi="Calibri" w:cs="Calibri"/>
          <w:sz w:val="22"/>
          <w:szCs w:val="22"/>
        </w:rPr>
        <w:t xml:space="preserve">się z warunkami zawartymi w ogłoszeniu z dnia </w:t>
      </w:r>
      <w:r w:rsidR="00A3324B">
        <w:rPr>
          <w:rFonts w:ascii="Calibri" w:eastAsia="Times New Roman" w:hAnsi="Calibri" w:cs="Calibri"/>
          <w:sz w:val="22"/>
          <w:szCs w:val="22"/>
        </w:rPr>
        <w:t>7.10</w:t>
      </w:r>
      <w:r>
        <w:rPr>
          <w:rFonts w:ascii="Calibri" w:eastAsia="Times New Roman" w:hAnsi="Calibri" w:cs="Calibri"/>
          <w:sz w:val="22"/>
          <w:szCs w:val="22"/>
        </w:rPr>
        <w:t>.2026</w:t>
      </w:r>
      <w:r w:rsidRPr="000C16AB">
        <w:rPr>
          <w:rFonts w:ascii="Calibri" w:eastAsia="Times New Roman" w:hAnsi="Calibri" w:cs="Calibri"/>
          <w:sz w:val="22"/>
          <w:szCs w:val="22"/>
        </w:rPr>
        <w:t xml:space="preserve"> roku i nie wnosimy do nich żadnych zastrzeżeń</w:t>
      </w:r>
      <w:r>
        <w:rPr>
          <w:rFonts w:ascii="Calibri" w:eastAsia="Times New Roman" w:hAnsi="Calibri" w:cs="Calibri"/>
          <w:sz w:val="22"/>
          <w:szCs w:val="22"/>
        </w:rPr>
        <w:t>,</w:t>
      </w:r>
    </w:p>
    <w:p w14:paraId="4C9BA93B" w14:textId="77777777" w:rsidR="00F92891" w:rsidRPr="000C16AB" w:rsidRDefault="00F92891" w:rsidP="00936740">
      <w:pPr>
        <w:widowControl w:val="0"/>
        <w:numPr>
          <w:ilvl w:val="0"/>
          <w:numId w:val="6"/>
        </w:numPr>
        <w:suppressAutoHyphens/>
        <w:spacing w:before="120" w:after="120"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0C16AB">
        <w:rPr>
          <w:rFonts w:ascii="Calibri" w:eastAsia="Times New Roman" w:hAnsi="Calibri" w:cs="Calibri"/>
          <w:sz w:val="22"/>
          <w:szCs w:val="22"/>
        </w:rPr>
        <w:t>Oświadczamy, że cena podana w niniejszej ofercie zawiera wszystkie koszty wykonania zamówienia, jakie ponosi Zamawiający w przypadku wyboru niniejszej oferty</w:t>
      </w:r>
      <w:r>
        <w:rPr>
          <w:rFonts w:ascii="Calibri" w:eastAsia="Times New Roman" w:hAnsi="Calibri" w:cs="Calibri"/>
          <w:sz w:val="22"/>
          <w:szCs w:val="22"/>
        </w:rPr>
        <w:t>,</w:t>
      </w:r>
      <w:r w:rsidRPr="000C16AB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0AB81D18" w14:textId="67E59038" w:rsidR="00F92891" w:rsidRPr="000C16AB" w:rsidRDefault="00F92891" w:rsidP="00936740">
      <w:pPr>
        <w:widowControl w:val="0"/>
        <w:numPr>
          <w:ilvl w:val="0"/>
          <w:numId w:val="6"/>
        </w:numPr>
        <w:suppressAutoHyphens/>
        <w:spacing w:before="120" w:after="120"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0C16AB">
        <w:rPr>
          <w:rFonts w:ascii="Calibri" w:eastAsia="Times New Roman" w:hAnsi="Calibri" w:cs="Calibri"/>
          <w:sz w:val="22"/>
          <w:szCs w:val="22"/>
        </w:rPr>
        <w:t xml:space="preserve">Oferuję wykonanie sukcesywnych usług przedmiotu zamówienia w terminie </w:t>
      </w:r>
      <w:r w:rsidR="00A3324B">
        <w:rPr>
          <w:rFonts w:ascii="Calibri" w:eastAsia="Times New Roman" w:hAnsi="Calibri" w:cs="Calibri"/>
          <w:sz w:val="22"/>
          <w:szCs w:val="22"/>
        </w:rPr>
        <w:t>do 16-06-2028r.</w:t>
      </w:r>
      <w:r w:rsidRPr="000C16AB">
        <w:rPr>
          <w:rFonts w:ascii="Calibri" w:eastAsia="Times New Roman" w:hAnsi="Calibri" w:cs="Calibri"/>
          <w:sz w:val="22"/>
          <w:szCs w:val="22"/>
        </w:rPr>
        <w:t xml:space="preserve"> od dnia podpisania umowy</w:t>
      </w:r>
      <w:r>
        <w:rPr>
          <w:rFonts w:ascii="Calibri" w:eastAsia="Times New Roman" w:hAnsi="Calibri" w:cs="Calibri"/>
          <w:sz w:val="22"/>
          <w:szCs w:val="22"/>
        </w:rPr>
        <w:t>,</w:t>
      </w:r>
    </w:p>
    <w:p w14:paraId="5440E155" w14:textId="77777777" w:rsidR="00F92891" w:rsidRPr="000C16AB" w:rsidRDefault="00F92891" w:rsidP="00936740">
      <w:pPr>
        <w:widowControl w:val="0"/>
        <w:numPr>
          <w:ilvl w:val="0"/>
          <w:numId w:val="6"/>
        </w:numPr>
        <w:suppressAutoHyphens/>
        <w:spacing w:before="120" w:after="120"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0C16AB">
        <w:rPr>
          <w:rFonts w:ascii="Calibri" w:eastAsia="Times New Roman" w:hAnsi="Calibri" w:cs="Calibri"/>
          <w:sz w:val="22"/>
          <w:szCs w:val="22"/>
        </w:rPr>
        <w:t>Oświadczamy, że uważamy się za związanych niniejszą ofertą przez 30 dni od dnia upływu terminu składania ofert</w:t>
      </w:r>
      <w:r>
        <w:rPr>
          <w:rFonts w:ascii="Calibri" w:eastAsia="Times New Roman" w:hAnsi="Calibri" w:cs="Calibri"/>
          <w:sz w:val="22"/>
          <w:szCs w:val="22"/>
        </w:rPr>
        <w:t>,</w:t>
      </w:r>
    </w:p>
    <w:p w14:paraId="58115BE2" w14:textId="77777777" w:rsidR="00F92891" w:rsidRPr="000C16AB" w:rsidRDefault="00F92891" w:rsidP="00936740">
      <w:pPr>
        <w:widowControl w:val="0"/>
        <w:numPr>
          <w:ilvl w:val="0"/>
          <w:numId w:val="6"/>
        </w:numPr>
        <w:suppressAutoHyphens/>
        <w:spacing w:before="120"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  <w:lang w:eastAsia="ar-SA"/>
        </w:rPr>
      </w:pPr>
      <w:r w:rsidRPr="000C16AB">
        <w:rPr>
          <w:rFonts w:ascii="Calibri" w:eastAsia="Times New Roman" w:hAnsi="Calibri" w:cs="Calibri"/>
          <w:sz w:val="22"/>
          <w:szCs w:val="22"/>
          <w:lang w:eastAsia="ar-SA"/>
        </w:rPr>
        <w:t>Akceptuję bez zastrzeżeń projektowane postanowienia umowy przedstawione w załączniku do Ogłoszenia, w tym warunki płatności tam określone</w:t>
      </w:r>
      <w:r>
        <w:rPr>
          <w:rFonts w:ascii="Calibri" w:eastAsia="Times New Roman" w:hAnsi="Calibri" w:cs="Calibri"/>
          <w:sz w:val="22"/>
          <w:szCs w:val="22"/>
          <w:lang w:eastAsia="ar-SA"/>
        </w:rPr>
        <w:t>,</w:t>
      </w:r>
    </w:p>
    <w:p w14:paraId="2CFEDD6C" w14:textId="1A47F353" w:rsidR="00F92891" w:rsidRPr="000C16AB" w:rsidRDefault="00F92891" w:rsidP="00936740">
      <w:pPr>
        <w:widowControl w:val="0"/>
        <w:numPr>
          <w:ilvl w:val="0"/>
          <w:numId w:val="6"/>
        </w:numPr>
        <w:suppressAutoHyphens/>
        <w:spacing w:before="120"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  <w:lang w:eastAsia="ar-SA"/>
        </w:rPr>
      </w:pPr>
      <w:r w:rsidRPr="000C16AB">
        <w:rPr>
          <w:rFonts w:ascii="Calibri" w:eastAsia="Times New Roman" w:hAnsi="Calibri" w:cs="Calibri"/>
          <w:sz w:val="22"/>
          <w:szCs w:val="22"/>
          <w:lang w:eastAsia="ar-SA"/>
        </w:rPr>
        <w:t xml:space="preserve">Akceptuję, iż zapłata za zrealizowanie zamówienia nastąpi </w:t>
      </w:r>
      <w:r w:rsidRPr="00A3324B">
        <w:rPr>
          <w:rFonts w:ascii="Calibri" w:eastAsia="Times New Roman" w:hAnsi="Calibri" w:cs="Calibri"/>
          <w:sz w:val="22"/>
          <w:szCs w:val="22"/>
          <w:lang w:eastAsia="ar-SA"/>
        </w:rPr>
        <w:t xml:space="preserve">w terminie do </w:t>
      </w:r>
      <w:r w:rsidR="00A3324B" w:rsidRPr="00A3324B">
        <w:rPr>
          <w:rFonts w:ascii="Calibri" w:eastAsia="Times New Roman" w:hAnsi="Calibri" w:cs="Calibri"/>
          <w:sz w:val="22"/>
          <w:szCs w:val="22"/>
          <w:lang w:eastAsia="ar-SA"/>
        </w:rPr>
        <w:t>3</w:t>
      </w:r>
      <w:r w:rsidRPr="00A3324B">
        <w:rPr>
          <w:rFonts w:ascii="Calibri" w:eastAsia="Times New Roman" w:hAnsi="Calibri" w:cs="Calibri"/>
          <w:sz w:val="22"/>
          <w:szCs w:val="22"/>
          <w:lang w:eastAsia="ar-SA"/>
        </w:rPr>
        <w:t>0 dni od</w:t>
      </w:r>
      <w:r w:rsidRPr="000C16AB">
        <w:rPr>
          <w:rFonts w:ascii="Calibri" w:eastAsia="Times New Roman" w:hAnsi="Calibri" w:cs="Calibri"/>
          <w:sz w:val="22"/>
          <w:szCs w:val="22"/>
          <w:lang w:eastAsia="ar-SA"/>
        </w:rPr>
        <w:t xml:space="preserve"> daty otrzymania przez Zamawiającego prawidłowo wystawionej faktury</w:t>
      </w:r>
      <w:r>
        <w:rPr>
          <w:rFonts w:ascii="Calibri" w:eastAsia="Times New Roman" w:hAnsi="Calibri" w:cs="Calibri"/>
          <w:sz w:val="22"/>
          <w:szCs w:val="22"/>
          <w:lang w:eastAsia="ar-SA"/>
        </w:rPr>
        <w:t>,</w:t>
      </w:r>
    </w:p>
    <w:p w14:paraId="4881366D" w14:textId="77777777" w:rsidR="00F92891" w:rsidRPr="000C16AB" w:rsidRDefault="00F92891" w:rsidP="00936740">
      <w:pPr>
        <w:widowControl w:val="0"/>
        <w:numPr>
          <w:ilvl w:val="0"/>
          <w:numId w:val="6"/>
        </w:numPr>
        <w:suppressAutoHyphens/>
        <w:spacing w:before="120"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  <w:lang w:eastAsia="ar-SA"/>
        </w:rPr>
      </w:pPr>
      <w:r w:rsidRPr="000C16AB">
        <w:rPr>
          <w:rFonts w:ascii="Calibri" w:eastAsia="Times New Roman" w:hAnsi="Calibri" w:cs="Calibri"/>
          <w:sz w:val="22"/>
          <w:szCs w:val="22"/>
          <w:lang w:eastAsia="ar-SA"/>
        </w:rPr>
        <w:t>W przypadku uznania mojej oferty za najkorzystniejszą, zobowiązuję się zawrzeć umowę w miejscu i terminie, jakie zostaną wskazane przez Zamawiającego</w:t>
      </w:r>
      <w:r>
        <w:rPr>
          <w:rFonts w:ascii="Calibri" w:eastAsia="Times New Roman" w:hAnsi="Calibri" w:cs="Calibri"/>
          <w:sz w:val="22"/>
          <w:szCs w:val="22"/>
          <w:lang w:eastAsia="ar-SA"/>
        </w:rPr>
        <w:t>,</w:t>
      </w:r>
    </w:p>
    <w:p w14:paraId="26824FE6" w14:textId="0B2DE321" w:rsidR="00F46098" w:rsidRPr="00F46098" w:rsidRDefault="00F46098" w:rsidP="00936740">
      <w:pPr>
        <w:widowControl w:val="0"/>
        <w:numPr>
          <w:ilvl w:val="0"/>
          <w:numId w:val="6"/>
        </w:numPr>
        <w:suppressAutoHyphens/>
        <w:spacing w:before="120"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  <w:lang w:eastAsia="ar-SA"/>
        </w:rPr>
      </w:pPr>
      <w:r w:rsidRPr="00F46098">
        <w:rPr>
          <w:rFonts w:ascii="Calibri" w:eastAsia="Times New Roman" w:hAnsi="Calibri" w:cs="Calibri"/>
          <w:sz w:val="22"/>
          <w:szCs w:val="22"/>
          <w:lang w:eastAsia="ar-SA"/>
        </w:rPr>
        <w:t>Oświadczam, że do realizacji zamówienia w zakresie części, na które składam ofertę, skieruję wykwalifikowany personel posiadający doświadczenie poświadczone szkoleniami w zakresie przeprowadzanych przeglądów i konserwacji w zakresie Pakietów, na które składam ofertę.</w:t>
      </w:r>
    </w:p>
    <w:p w14:paraId="2011C44C" w14:textId="78E93AD1" w:rsidR="00F92891" w:rsidRPr="000C16AB" w:rsidRDefault="00F92891" w:rsidP="00936740">
      <w:pPr>
        <w:widowControl w:val="0"/>
        <w:numPr>
          <w:ilvl w:val="0"/>
          <w:numId w:val="6"/>
        </w:numPr>
        <w:suppressAutoHyphens/>
        <w:spacing w:before="120"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  <w:lang w:eastAsia="ar-SA"/>
        </w:rPr>
      </w:pPr>
      <w:r w:rsidRPr="000C16AB">
        <w:rPr>
          <w:rFonts w:ascii="Calibri" w:hAnsi="Calibri" w:cs="Calibri"/>
          <w:sz w:val="22"/>
          <w:szCs w:val="22"/>
        </w:rPr>
        <w:t>Oświadczamy, że posiadamy odpowiednie uprawnienia, wiedzę i doświadczenie niezbędne do wykonania umowy</w:t>
      </w:r>
      <w:r>
        <w:rPr>
          <w:rFonts w:ascii="Calibri" w:hAnsi="Calibri" w:cs="Calibri"/>
          <w:sz w:val="22"/>
          <w:szCs w:val="22"/>
        </w:rPr>
        <w:t>,</w:t>
      </w:r>
    </w:p>
    <w:p w14:paraId="64A46323" w14:textId="77777777" w:rsidR="00F92891" w:rsidRPr="000C16AB" w:rsidRDefault="00F92891" w:rsidP="00936740">
      <w:pPr>
        <w:widowControl w:val="0"/>
        <w:numPr>
          <w:ilvl w:val="0"/>
          <w:numId w:val="6"/>
        </w:numPr>
        <w:suppressAutoHyphens/>
        <w:spacing w:before="120" w:after="120"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0C16AB">
        <w:rPr>
          <w:rFonts w:ascii="Calibri" w:hAnsi="Calibri" w:cs="Calibri"/>
          <w:sz w:val="22"/>
          <w:szCs w:val="22"/>
        </w:rPr>
        <w:lastRenderedPageBreak/>
        <w:t>Pod groźbą odpowiedzialności karnej oświadczamy, że załączone do oferty dokumenty opisują stan prawny i faktyczny na dzień otwarcia ofert (art. 233 K.K.)</w:t>
      </w:r>
      <w:r>
        <w:rPr>
          <w:rFonts w:ascii="Calibri" w:hAnsi="Calibri" w:cs="Calibri"/>
          <w:sz w:val="22"/>
          <w:szCs w:val="22"/>
        </w:rPr>
        <w:t>,</w:t>
      </w:r>
    </w:p>
    <w:p w14:paraId="117C1327" w14:textId="77777777" w:rsidR="00F92891" w:rsidRPr="00B875E7" w:rsidRDefault="00F92891" w:rsidP="00936740">
      <w:pPr>
        <w:widowControl w:val="0"/>
        <w:numPr>
          <w:ilvl w:val="0"/>
          <w:numId w:val="6"/>
        </w:numPr>
        <w:suppressAutoHyphens/>
        <w:spacing w:before="120" w:after="120" w:line="276" w:lineRule="auto"/>
        <w:ind w:left="426"/>
        <w:jc w:val="both"/>
        <w:rPr>
          <w:rFonts w:ascii="Calibri" w:hAnsi="Calibri" w:cs="Calibri"/>
          <w:sz w:val="16"/>
          <w:szCs w:val="16"/>
        </w:rPr>
      </w:pPr>
      <w:r w:rsidRPr="000C16AB">
        <w:rPr>
          <w:rFonts w:ascii="Calibri" w:hAnsi="Calibri" w:cs="Calibri"/>
          <w:sz w:val="22"/>
          <w:szCs w:val="22"/>
        </w:rPr>
        <w:t xml:space="preserve">Oświadczam, że wypełniłem obowiązki informacyjne przewidziane w art. 13 lub art. 14 RODO wobec osób fizycznych, od których dane osobowe bezpośrednio lub pośrednio pozyskałem w celu </w:t>
      </w:r>
      <w:r w:rsidRPr="00B875E7">
        <w:rPr>
          <w:rFonts w:ascii="Calibri" w:hAnsi="Calibri" w:cs="Calibri"/>
          <w:sz w:val="22"/>
          <w:szCs w:val="22"/>
        </w:rPr>
        <w:t>ubiegania się o udzielenie zamówienia publicznego w niniejszym postępowaniu,</w:t>
      </w:r>
      <w:r w:rsidRPr="00B875E7">
        <w:rPr>
          <w:rFonts w:ascii="Calibri" w:hAnsi="Calibri" w:cs="Calibri"/>
          <w:b/>
          <w:sz w:val="16"/>
          <w:szCs w:val="16"/>
        </w:rPr>
        <w:t xml:space="preserve"> * </w:t>
      </w:r>
    </w:p>
    <w:p w14:paraId="5FF7860C" w14:textId="77777777" w:rsidR="00F92891" w:rsidRPr="00B875E7" w:rsidRDefault="00F92891" w:rsidP="00F92891">
      <w:pPr>
        <w:spacing w:before="120" w:after="120" w:line="276" w:lineRule="auto"/>
        <w:ind w:left="1135" w:hanging="284"/>
        <w:jc w:val="both"/>
        <w:rPr>
          <w:rFonts w:ascii="Calibri" w:eastAsia="Calibri" w:hAnsi="Calibri" w:cs="Calibri"/>
          <w:b/>
          <w:bCs/>
          <w:sz w:val="16"/>
          <w:szCs w:val="16"/>
        </w:rPr>
      </w:pPr>
      <w:r w:rsidRPr="00B875E7">
        <w:rPr>
          <w:rFonts w:ascii="Calibri" w:eastAsia="Calibri" w:hAnsi="Calibri" w:cs="Calibri"/>
          <w:sz w:val="16"/>
          <w:szCs w:val="16"/>
        </w:rPr>
        <w:t>*</w:t>
      </w:r>
      <w:r w:rsidRPr="00B875E7">
        <w:rPr>
          <w:rFonts w:ascii="Calibri" w:eastAsia="Calibri" w:hAnsi="Calibri" w:cs="Calibri"/>
          <w:sz w:val="16"/>
          <w:szCs w:val="16"/>
        </w:rPr>
        <w:tab/>
        <w:t>W przypadku, gdy Wykonawca nie przekazuje danych osobowych innych niż bezpośrednio jego dotyczących</w:t>
      </w:r>
      <w:r w:rsidRPr="00B875E7">
        <w:rPr>
          <w:rFonts w:ascii="Calibri" w:eastAsia="Calibri" w:hAnsi="Calibri" w:cs="Calibri"/>
          <w:sz w:val="16"/>
          <w:szCs w:val="16"/>
        </w:rPr>
        <w:br/>
        <w:t xml:space="preserve"> lub zachodzi wyłączenie stosowania obowiązku informacyjnego, stosownie do art. 13 ust. 4 lub art. 14 ust. 5 RODO</w:t>
      </w:r>
      <w:r w:rsidRPr="00B875E7">
        <w:rPr>
          <w:rFonts w:ascii="Calibri" w:eastAsia="Calibri" w:hAnsi="Calibri" w:cs="Calibri"/>
          <w:sz w:val="16"/>
          <w:szCs w:val="16"/>
          <w:vertAlign w:val="superscript"/>
        </w:rPr>
        <w:footnoteReference w:id="1"/>
      </w:r>
      <w:r w:rsidRPr="00B875E7">
        <w:rPr>
          <w:rFonts w:ascii="Calibri" w:eastAsia="Calibri" w:hAnsi="Calibri" w:cs="Calibri"/>
          <w:sz w:val="16"/>
          <w:szCs w:val="16"/>
        </w:rPr>
        <w:t xml:space="preserve"> treści oświadczenia Wykonawca nie składa </w:t>
      </w:r>
      <w:r w:rsidRPr="00B875E7">
        <w:rPr>
          <w:rFonts w:ascii="Calibri" w:eastAsia="Calibri" w:hAnsi="Calibri" w:cs="Calibri"/>
          <w:b/>
          <w:sz w:val="16"/>
          <w:szCs w:val="16"/>
        </w:rPr>
        <w:t>(</w:t>
      </w:r>
      <w:r w:rsidRPr="00B875E7">
        <w:rPr>
          <w:rFonts w:ascii="Calibri" w:eastAsia="Calibri" w:hAnsi="Calibri" w:cs="Calibri"/>
          <w:b/>
          <w:sz w:val="16"/>
          <w:szCs w:val="16"/>
          <w:u w:val="single"/>
        </w:rPr>
        <w:t>usunięcie treści oświadczenia np. przez jego wykreślenie</w:t>
      </w:r>
      <w:r w:rsidRPr="00B875E7">
        <w:rPr>
          <w:rFonts w:ascii="Calibri" w:eastAsia="Calibri" w:hAnsi="Calibri" w:cs="Calibri"/>
          <w:b/>
          <w:sz w:val="16"/>
          <w:szCs w:val="16"/>
        </w:rPr>
        <w:t>).</w:t>
      </w:r>
    </w:p>
    <w:p w14:paraId="35DE741E" w14:textId="77777777" w:rsidR="00F92891" w:rsidRPr="000C16AB" w:rsidRDefault="00F92891" w:rsidP="00936740">
      <w:pPr>
        <w:widowControl w:val="0"/>
        <w:numPr>
          <w:ilvl w:val="0"/>
          <w:numId w:val="6"/>
        </w:numPr>
        <w:suppressAutoHyphens/>
        <w:spacing w:before="120"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  <w:lang w:eastAsia="ar-SA"/>
        </w:rPr>
      </w:pPr>
      <w:r w:rsidRPr="000C16AB">
        <w:rPr>
          <w:rFonts w:ascii="Calibri" w:hAnsi="Calibri" w:cs="Calibri"/>
          <w:sz w:val="22"/>
          <w:szCs w:val="22"/>
        </w:rPr>
        <w:t xml:space="preserve">W związku z wejściem w życie rozporządzenie (UE) 2022/576 w sprawie zmiany rozporządzenia (UE) nr 833/2014 dotyczącego środków ograniczających w związku z działaniami Rosji destabilizującymi sytuację na Ukrainie (Dz. Urz. UE nr L 111 z 8.4.2022, str. 1) </w:t>
      </w:r>
      <w:r w:rsidRPr="000C16AB">
        <w:rPr>
          <w:rFonts w:ascii="Calibri" w:hAnsi="Calibri" w:cs="Calibri"/>
          <w:b/>
          <w:sz w:val="22"/>
          <w:szCs w:val="22"/>
          <w:u w:val="single"/>
        </w:rPr>
        <w:t>oświadczam</w:t>
      </w:r>
      <w:r w:rsidRPr="000C16AB">
        <w:rPr>
          <w:rFonts w:ascii="Calibri" w:hAnsi="Calibri" w:cs="Calibri"/>
          <w:sz w:val="22"/>
          <w:szCs w:val="22"/>
        </w:rPr>
        <w:t>, że nie podlegam wykluczeniu z postępowania na podstawie art. 7 ust. 1 ustawy o szczególnych rozwiązaniach w zakresie przeciwdziałania wspieraniu agresji na Ukrainę oraz służących ochronie bezpieczeństwa narodowego (Dz.U.2022.835)</w:t>
      </w:r>
      <w:r>
        <w:rPr>
          <w:rFonts w:ascii="Calibri" w:hAnsi="Calibri" w:cs="Calibri"/>
          <w:sz w:val="22"/>
          <w:szCs w:val="22"/>
        </w:rPr>
        <w:t>,</w:t>
      </w:r>
    </w:p>
    <w:p w14:paraId="3219831C" w14:textId="77777777" w:rsidR="00F92891" w:rsidRPr="000C16AB" w:rsidRDefault="00F92891" w:rsidP="00936740">
      <w:pPr>
        <w:widowControl w:val="0"/>
        <w:numPr>
          <w:ilvl w:val="0"/>
          <w:numId w:val="6"/>
        </w:numPr>
        <w:suppressAutoHyphens/>
        <w:spacing w:before="120" w:after="120" w:line="240" w:lineRule="auto"/>
        <w:ind w:left="426"/>
        <w:jc w:val="both"/>
        <w:rPr>
          <w:rFonts w:ascii="Calibri" w:eastAsia="Times New Roman" w:hAnsi="Calibri" w:cs="Calibri"/>
          <w:sz w:val="22"/>
          <w:szCs w:val="22"/>
          <w:lang w:eastAsia="ar-SA"/>
        </w:rPr>
      </w:pPr>
      <w:r w:rsidRPr="000C16AB">
        <w:rPr>
          <w:rFonts w:ascii="Calibri" w:eastAsia="Times New Roman" w:hAnsi="Calibri" w:cs="Calibri"/>
          <w:sz w:val="22"/>
          <w:szCs w:val="22"/>
          <w:lang w:eastAsia="ar-SA"/>
        </w:rPr>
        <w:t>Do niniejszej oferty dołączamy dokumenty:</w:t>
      </w:r>
    </w:p>
    <w:p w14:paraId="17C78558" w14:textId="77777777" w:rsidR="00F92891" w:rsidRPr="000C16AB" w:rsidRDefault="00F92891" w:rsidP="00936740">
      <w:pPr>
        <w:widowControl w:val="0"/>
        <w:numPr>
          <w:ilvl w:val="0"/>
          <w:numId w:val="7"/>
        </w:numPr>
        <w:suppressAutoHyphens/>
        <w:spacing w:after="0" w:line="240" w:lineRule="auto"/>
        <w:ind w:left="782" w:hanging="357"/>
        <w:jc w:val="both"/>
        <w:rPr>
          <w:rFonts w:ascii="Calibri" w:eastAsia="Times New Roman" w:hAnsi="Calibri" w:cs="Calibri"/>
          <w:sz w:val="22"/>
          <w:szCs w:val="22"/>
          <w:lang w:eastAsia="ar-SA"/>
        </w:rPr>
      </w:pPr>
      <w:r w:rsidRPr="000C16AB">
        <w:rPr>
          <w:rFonts w:ascii="Calibri" w:eastAsia="Times New Roman" w:hAnsi="Calibri" w:cs="Calibri"/>
          <w:sz w:val="22"/>
          <w:szCs w:val="22"/>
          <w:lang w:eastAsia="ar-SA"/>
        </w:rPr>
        <w:t>………………………………...</w:t>
      </w:r>
    </w:p>
    <w:p w14:paraId="5C532EF9" w14:textId="77777777" w:rsidR="00F92891" w:rsidRPr="000C16AB" w:rsidRDefault="00F92891" w:rsidP="00936740">
      <w:pPr>
        <w:widowControl w:val="0"/>
        <w:numPr>
          <w:ilvl w:val="0"/>
          <w:numId w:val="7"/>
        </w:numPr>
        <w:suppressAutoHyphens/>
        <w:spacing w:before="120" w:after="0" w:line="240" w:lineRule="auto"/>
        <w:jc w:val="both"/>
        <w:rPr>
          <w:rFonts w:ascii="Calibri" w:eastAsia="Times New Roman" w:hAnsi="Calibri" w:cs="Calibri"/>
          <w:sz w:val="22"/>
          <w:szCs w:val="22"/>
          <w:lang w:eastAsia="ar-SA"/>
        </w:rPr>
      </w:pPr>
      <w:r w:rsidRPr="000C16AB">
        <w:rPr>
          <w:rFonts w:ascii="Calibri" w:eastAsia="Times New Roman" w:hAnsi="Calibri" w:cs="Calibri"/>
          <w:sz w:val="22"/>
          <w:szCs w:val="22"/>
          <w:lang w:eastAsia="ar-SA"/>
        </w:rPr>
        <w:t>………………………………...</w:t>
      </w:r>
    </w:p>
    <w:p w14:paraId="7E3DF486" w14:textId="77777777" w:rsidR="00F92891" w:rsidRPr="000C16AB" w:rsidRDefault="00F92891" w:rsidP="00936740">
      <w:pPr>
        <w:widowControl w:val="0"/>
        <w:numPr>
          <w:ilvl w:val="0"/>
          <w:numId w:val="7"/>
        </w:numPr>
        <w:suppressAutoHyphens/>
        <w:spacing w:before="120" w:after="0" w:line="240" w:lineRule="auto"/>
        <w:jc w:val="both"/>
        <w:rPr>
          <w:rFonts w:ascii="Calibri" w:eastAsia="Times New Roman" w:hAnsi="Calibri" w:cs="Calibri"/>
          <w:sz w:val="22"/>
          <w:szCs w:val="22"/>
          <w:lang w:eastAsia="ar-SA"/>
        </w:rPr>
      </w:pPr>
      <w:r w:rsidRPr="000C16AB">
        <w:rPr>
          <w:rFonts w:ascii="Calibri" w:eastAsia="Times New Roman" w:hAnsi="Calibri" w:cs="Calibri"/>
          <w:sz w:val="22"/>
          <w:szCs w:val="22"/>
          <w:lang w:eastAsia="ar-SA"/>
        </w:rPr>
        <w:t>………………………………...</w:t>
      </w:r>
    </w:p>
    <w:p w14:paraId="713D67AF" w14:textId="77777777" w:rsidR="0099154C" w:rsidRDefault="0099154C" w:rsidP="00F92891">
      <w:pPr>
        <w:spacing w:before="240"/>
        <w:rPr>
          <w:rFonts w:ascii="Calibri" w:eastAsia="Arial" w:hAnsi="Calibri" w:cs="Calibri"/>
          <w:b/>
          <w:sz w:val="22"/>
          <w:szCs w:val="22"/>
          <w:lang w:eastAsia="ar-SA"/>
        </w:rPr>
      </w:pPr>
    </w:p>
    <w:p w14:paraId="6267A4D5" w14:textId="77777777" w:rsidR="0099154C" w:rsidRDefault="0099154C" w:rsidP="00F92891">
      <w:pPr>
        <w:spacing w:before="240"/>
        <w:rPr>
          <w:rFonts w:ascii="Calibri" w:eastAsia="Arial" w:hAnsi="Calibri" w:cs="Calibri"/>
          <w:b/>
          <w:sz w:val="22"/>
          <w:szCs w:val="22"/>
          <w:lang w:eastAsia="ar-SA"/>
        </w:rPr>
      </w:pPr>
    </w:p>
    <w:p w14:paraId="29DAB25D" w14:textId="5BBFA69C" w:rsidR="00F92891" w:rsidRPr="000C16AB" w:rsidRDefault="00F92891" w:rsidP="00F92891">
      <w:pPr>
        <w:spacing w:before="240"/>
        <w:rPr>
          <w:rFonts w:ascii="Calibri" w:eastAsia="Times New Roman" w:hAnsi="Calibri" w:cs="Calibri"/>
          <w:b/>
          <w:sz w:val="22"/>
          <w:szCs w:val="22"/>
          <w:lang w:eastAsia="ar-SA"/>
        </w:rPr>
      </w:pPr>
      <w:r w:rsidRPr="000C16AB">
        <w:rPr>
          <w:rFonts w:ascii="Calibri" w:eastAsia="Arial" w:hAnsi="Calibri" w:cs="Calibri"/>
          <w:b/>
          <w:sz w:val="22"/>
          <w:szCs w:val="22"/>
          <w:lang w:eastAsia="ar-SA"/>
        </w:rPr>
        <w:t>…</w:t>
      </w:r>
      <w:r w:rsidRPr="000C16AB">
        <w:rPr>
          <w:rFonts w:ascii="Calibri" w:eastAsia="Times New Roman" w:hAnsi="Calibri" w:cs="Calibri"/>
          <w:b/>
          <w:sz w:val="22"/>
          <w:szCs w:val="22"/>
          <w:lang w:eastAsia="ar-SA"/>
        </w:rPr>
        <w:t>...................., dnia........................</w:t>
      </w:r>
      <w:r w:rsidRPr="000C16AB">
        <w:rPr>
          <w:rFonts w:ascii="Calibri" w:eastAsia="Times New Roman" w:hAnsi="Calibri" w:cs="Calibri"/>
          <w:b/>
          <w:sz w:val="22"/>
          <w:szCs w:val="22"/>
          <w:lang w:eastAsia="ar-SA"/>
        </w:rPr>
        <w:tab/>
        <w:t xml:space="preserve">    </w:t>
      </w:r>
      <w:r w:rsidRPr="000C16AB">
        <w:rPr>
          <w:rFonts w:ascii="Calibri" w:eastAsia="Times New Roman" w:hAnsi="Calibri" w:cs="Calibri"/>
          <w:b/>
          <w:sz w:val="22"/>
          <w:szCs w:val="22"/>
          <w:lang w:eastAsia="ar-SA"/>
        </w:rPr>
        <w:tab/>
      </w:r>
      <w:r w:rsidRPr="000C16AB">
        <w:rPr>
          <w:rFonts w:ascii="Calibri" w:eastAsia="Times New Roman" w:hAnsi="Calibri" w:cs="Calibri"/>
          <w:b/>
          <w:sz w:val="22"/>
          <w:szCs w:val="22"/>
          <w:lang w:eastAsia="ar-SA"/>
        </w:rPr>
        <w:tab/>
        <w:t>………………………………………………….</w:t>
      </w:r>
    </w:p>
    <w:p w14:paraId="45F97306" w14:textId="77777777" w:rsidR="00F92891" w:rsidRPr="000C16AB" w:rsidRDefault="00F92891" w:rsidP="00F92891">
      <w:pPr>
        <w:jc w:val="right"/>
        <w:rPr>
          <w:rFonts w:ascii="Calibri" w:hAnsi="Calibri" w:cs="Calibri"/>
          <w:sz w:val="22"/>
          <w:szCs w:val="22"/>
        </w:rPr>
      </w:pPr>
      <w:r w:rsidRPr="000C16AB">
        <w:rPr>
          <w:rFonts w:ascii="Calibri" w:eastAsia="Times New Roman" w:hAnsi="Calibri" w:cs="Calibri"/>
          <w:b/>
          <w:sz w:val="22"/>
          <w:szCs w:val="22"/>
          <w:lang w:eastAsia="ar-SA"/>
        </w:rPr>
        <w:t>(podpis osoby uprawnionej do składania ofert)</w:t>
      </w:r>
    </w:p>
    <w:p w14:paraId="7D200608" w14:textId="77777777" w:rsidR="00F92891" w:rsidRDefault="00F92891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36F35861" w14:textId="77777777" w:rsidR="00C46F5F" w:rsidRDefault="00C46F5F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771F1E11" w14:textId="77777777" w:rsidR="00C46F5F" w:rsidRDefault="00C46F5F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4893E13D" w14:textId="77777777" w:rsidR="00B875E7" w:rsidRDefault="00B875E7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038BE751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0F2003CD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2960CAE7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2BB1E180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34D958A1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0F458915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54C9235A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098D9A34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6F9EBB1B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51856A86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72EE7325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46D4336A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0CA41446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5FBE152B" w14:textId="77777777" w:rsidR="00AF08BD" w:rsidRDefault="00AF08BD" w:rsidP="001D759F">
      <w:pPr>
        <w:spacing w:after="0" w:line="240" w:lineRule="auto"/>
        <w:ind w:left="4247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p w14:paraId="060B4E55" w14:textId="77777777" w:rsidR="001F0C3C" w:rsidRDefault="001F0C3C" w:rsidP="004621A5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34064CE" w14:textId="77777777" w:rsidR="001F0C3C" w:rsidRPr="001F0C3C" w:rsidRDefault="001F0C3C" w:rsidP="004621A5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3EED813C" w14:textId="5D2C6834" w:rsidR="001F0C3C" w:rsidRPr="00897BC5" w:rsidRDefault="001F0C3C" w:rsidP="001F0C3C">
      <w:pPr>
        <w:spacing w:after="60" w:line="276" w:lineRule="auto"/>
        <w:ind w:left="1416" w:firstLine="708"/>
        <w:jc w:val="right"/>
        <w:rPr>
          <w:rFonts w:ascii="Arial" w:hAnsi="Arial" w:cs="Arial"/>
          <w:b/>
          <w:sz w:val="20"/>
          <w:szCs w:val="20"/>
        </w:rPr>
      </w:pPr>
      <w:r w:rsidRPr="00897BC5">
        <w:rPr>
          <w:rFonts w:ascii="Arial" w:hAnsi="Arial" w:cs="Arial"/>
          <w:b/>
          <w:sz w:val="20"/>
          <w:szCs w:val="20"/>
        </w:rPr>
        <w:t xml:space="preserve">Załącznik nr </w:t>
      </w:r>
      <w:r w:rsidR="00857114">
        <w:rPr>
          <w:rFonts w:ascii="Arial" w:hAnsi="Arial" w:cs="Arial"/>
          <w:b/>
          <w:sz w:val="20"/>
          <w:szCs w:val="20"/>
        </w:rPr>
        <w:t>5</w:t>
      </w:r>
    </w:p>
    <w:p w14:paraId="2CDE639C" w14:textId="2D880812" w:rsidR="001F0C3C" w:rsidRPr="00897BC5" w:rsidRDefault="001F0C3C" w:rsidP="00857114">
      <w:pPr>
        <w:spacing w:after="60" w:line="276" w:lineRule="auto"/>
        <w:jc w:val="right"/>
        <w:rPr>
          <w:rFonts w:ascii="Arial" w:hAnsi="Arial" w:cs="Arial"/>
          <w:sz w:val="18"/>
          <w:szCs w:val="20"/>
        </w:rPr>
      </w:pPr>
      <w:r w:rsidRPr="00897BC5">
        <w:rPr>
          <w:rFonts w:ascii="Arial" w:hAnsi="Arial" w:cs="Arial"/>
          <w:sz w:val="18"/>
          <w:szCs w:val="20"/>
        </w:rPr>
        <w:t>(Załącznik nr 1 do umowy powierzenia przetwarzania danych osobowych</w:t>
      </w:r>
      <w:r w:rsidR="00857114">
        <w:rPr>
          <w:rFonts w:ascii="Arial" w:hAnsi="Arial" w:cs="Arial"/>
          <w:sz w:val="18"/>
          <w:szCs w:val="20"/>
        </w:rPr>
        <w:t>)</w:t>
      </w:r>
    </w:p>
    <w:p w14:paraId="6214B7DE" w14:textId="77777777" w:rsidR="00857114" w:rsidRDefault="00857114" w:rsidP="001F0C3C">
      <w:pPr>
        <w:spacing w:after="60" w:line="276" w:lineRule="auto"/>
        <w:jc w:val="right"/>
        <w:rPr>
          <w:rFonts w:ascii="Arial" w:hAnsi="Arial" w:cs="Arial"/>
          <w:b/>
          <w:sz w:val="20"/>
          <w:szCs w:val="20"/>
        </w:rPr>
      </w:pPr>
    </w:p>
    <w:p w14:paraId="6AA01184" w14:textId="56AA65EA" w:rsidR="001F0C3C" w:rsidRPr="00897BC5" w:rsidRDefault="001F0C3C" w:rsidP="001F0C3C">
      <w:pPr>
        <w:spacing w:after="60" w:line="276" w:lineRule="auto"/>
        <w:jc w:val="right"/>
        <w:rPr>
          <w:rFonts w:ascii="Arial" w:hAnsi="Arial" w:cs="Arial"/>
          <w:b/>
          <w:bCs/>
          <w:i/>
          <w:sz w:val="20"/>
          <w:szCs w:val="20"/>
        </w:rPr>
      </w:pPr>
      <w:r w:rsidRPr="00897BC5">
        <w:rPr>
          <w:rFonts w:ascii="Arial" w:hAnsi="Arial" w:cs="Arial"/>
          <w:b/>
          <w:sz w:val="20"/>
          <w:szCs w:val="20"/>
        </w:rPr>
        <w:t>SPZOZ.U.ZAP.</w:t>
      </w:r>
      <w:r>
        <w:rPr>
          <w:rFonts w:ascii="Arial" w:hAnsi="Arial" w:cs="Arial"/>
          <w:b/>
          <w:sz w:val="20"/>
          <w:szCs w:val="20"/>
        </w:rPr>
        <w:t>6666.2026</w:t>
      </w:r>
    </w:p>
    <w:p w14:paraId="19CCD77D" w14:textId="77777777" w:rsidR="001F0C3C" w:rsidRPr="00897BC5" w:rsidRDefault="001F0C3C" w:rsidP="001F0C3C">
      <w:pPr>
        <w:spacing w:after="60" w:line="276" w:lineRule="auto"/>
        <w:ind w:left="1416" w:firstLine="708"/>
        <w:jc w:val="right"/>
        <w:rPr>
          <w:rFonts w:ascii="Arial" w:hAnsi="Arial" w:cs="Arial"/>
          <w:b/>
          <w:sz w:val="16"/>
          <w:szCs w:val="20"/>
        </w:rPr>
      </w:pPr>
    </w:p>
    <w:p w14:paraId="6273846A" w14:textId="77777777" w:rsidR="001F0C3C" w:rsidRPr="00897BC5" w:rsidRDefault="001F0C3C" w:rsidP="001F0C3C">
      <w:pPr>
        <w:spacing w:after="60" w:line="276" w:lineRule="auto"/>
        <w:ind w:left="1416" w:firstLine="708"/>
        <w:jc w:val="both"/>
        <w:rPr>
          <w:rFonts w:ascii="Arial" w:hAnsi="Arial" w:cs="Arial"/>
          <w:b/>
          <w:sz w:val="16"/>
          <w:szCs w:val="20"/>
        </w:rPr>
      </w:pPr>
    </w:p>
    <w:p w14:paraId="04ABC495" w14:textId="77777777" w:rsidR="001F0C3C" w:rsidRPr="00F31443" w:rsidRDefault="001F0C3C" w:rsidP="001F0C3C">
      <w:pPr>
        <w:spacing w:after="120" w:line="264" w:lineRule="auto"/>
        <w:rPr>
          <w:rFonts w:ascii="Arial" w:hAnsi="Arial" w:cs="Arial"/>
          <w:sz w:val="18"/>
          <w:szCs w:val="18"/>
        </w:rPr>
      </w:pPr>
      <w:r w:rsidRPr="00F31443">
        <w:rPr>
          <w:rFonts w:ascii="Arial" w:hAnsi="Arial" w:cs="Arial"/>
          <w:noProof/>
          <w:sz w:val="18"/>
          <w:szCs w:val="18"/>
        </w:rPr>
        <w:t>Samodzielny Publiczny Zakład Opieki Zdrowotnej Warszawa-Ursynów</w:t>
      </w:r>
      <w:r w:rsidRPr="00F31443">
        <w:rPr>
          <w:rFonts w:ascii="Arial" w:hAnsi="Arial" w:cs="Arial"/>
          <w:sz w:val="18"/>
          <w:szCs w:val="18"/>
        </w:rPr>
        <w:t>, działając na podstawie art. 28 RODO</w:t>
      </w:r>
      <w:r w:rsidRPr="00F31443">
        <w:rPr>
          <w:rFonts w:ascii="Arial" w:hAnsi="Arial" w:cs="Arial"/>
          <w:sz w:val="18"/>
          <w:szCs w:val="18"/>
          <w:vertAlign w:val="superscript"/>
        </w:rPr>
        <w:footnoteReference w:id="2"/>
      </w:r>
      <w:r w:rsidRPr="00F31443">
        <w:rPr>
          <w:rFonts w:ascii="Arial" w:hAnsi="Arial" w:cs="Arial"/>
          <w:sz w:val="18"/>
          <w:szCs w:val="18"/>
        </w:rPr>
        <w:t xml:space="preserve">, tj.: </w:t>
      </w:r>
      <w:r w:rsidRPr="00F31443">
        <w:rPr>
          <w:rFonts w:ascii="Arial" w:hAnsi="Arial" w:cs="Arial"/>
          <w:i/>
          <w:iCs/>
          <w:sz w:val="18"/>
          <w:szCs w:val="18"/>
        </w:rPr>
        <w:t>„jeżeli przetwarzanie ma być dokonywane w imieniu administratora</w:t>
      </w:r>
      <w:r w:rsidRPr="00F31443">
        <w:rPr>
          <w:rFonts w:ascii="Arial" w:hAnsi="Arial" w:cs="Arial"/>
          <w:b/>
          <w:bCs/>
          <w:i/>
          <w:iCs/>
          <w:sz w:val="18"/>
          <w:szCs w:val="18"/>
        </w:rPr>
        <w:t>, korzysta on wyłącznie z usług takich podmiotów przetwarzających, które zapewniają wystarczające gwarancje wdrożenia odpowiednich środków technicznych i organizacyjnych</w:t>
      </w:r>
      <w:r w:rsidRPr="00F31443">
        <w:rPr>
          <w:rFonts w:ascii="Arial" w:hAnsi="Arial" w:cs="Arial"/>
          <w:i/>
          <w:iCs/>
          <w:sz w:val="18"/>
          <w:szCs w:val="18"/>
        </w:rPr>
        <w:t>, by przetwarzanie spełniało wymogi RODO i chroniło prawa osób, których dane dotyczą.”</w:t>
      </w:r>
      <w:r w:rsidRPr="00F31443">
        <w:rPr>
          <w:rFonts w:ascii="Arial" w:hAnsi="Arial" w:cs="Arial"/>
          <w:sz w:val="18"/>
          <w:szCs w:val="18"/>
        </w:rPr>
        <w:t xml:space="preserve">, weryfikuje w/w wymóg za pośrednictwem: </w:t>
      </w:r>
    </w:p>
    <w:p w14:paraId="4CA13516" w14:textId="77777777" w:rsidR="001F0C3C" w:rsidRPr="00F31443" w:rsidRDefault="001F0C3C" w:rsidP="001F0C3C">
      <w:pPr>
        <w:numPr>
          <w:ilvl w:val="0"/>
          <w:numId w:val="18"/>
        </w:numPr>
        <w:spacing w:before="60" w:after="60" w:line="264" w:lineRule="auto"/>
        <w:rPr>
          <w:rFonts w:ascii="Arial" w:hAnsi="Arial" w:cs="Arial"/>
          <w:sz w:val="18"/>
          <w:szCs w:val="18"/>
        </w:rPr>
      </w:pPr>
      <w:r w:rsidRPr="00F31443">
        <w:rPr>
          <w:rFonts w:ascii="Arial" w:hAnsi="Arial" w:cs="Arial"/>
          <w:sz w:val="18"/>
          <w:szCs w:val="18"/>
        </w:rPr>
        <w:t>Oświadczenia składanego przez kontrahenta, w przypadku dostarczenia innych wystarczających gwarancji (np. certyfikatów ISO 9001, ISO 27001, ISO 22301 i innych),</w:t>
      </w:r>
    </w:p>
    <w:p w14:paraId="5F7E663B" w14:textId="77777777" w:rsidR="001F0C3C" w:rsidRPr="00F31443" w:rsidRDefault="001F0C3C" w:rsidP="001F0C3C">
      <w:pPr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64" w:lineRule="auto"/>
        <w:ind w:left="714" w:hanging="357"/>
        <w:rPr>
          <w:rFonts w:ascii="Arial" w:hAnsi="Arial" w:cs="Arial"/>
          <w:b/>
          <w:bCs/>
          <w:sz w:val="18"/>
          <w:szCs w:val="18"/>
        </w:rPr>
      </w:pPr>
      <w:r w:rsidRPr="00F31443">
        <w:rPr>
          <w:rFonts w:ascii="Arial" w:hAnsi="Arial" w:cs="Arial"/>
          <w:b/>
          <w:bCs/>
          <w:sz w:val="18"/>
          <w:szCs w:val="18"/>
        </w:rPr>
        <w:t>i/lub Ankiety weryfikacyjnej (listy pytań kontrolnych) wypełnianej przez kontrahenta,</w:t>
      </w:r>
    </w:p>
    <w:p w14:paraId="0F24CC17" w14:textId="77777777" w:rsidR="001F0C3C" w:rsidRPr="00F31443" w:rsidRDefault="001F0C3C" w:rsidP="001F0C3C">
      <w:pPr>
        <w:numPr>
          <w:ilvl w:val="0"/>
          <w:numId w:val="18"/>
        </w:numPr>
        <w:spacing w:before="60" w:after="60" w:line="264" w:lineRule="auto"/>
        <w:rPr>
          <w:rFonts w:ascii="Arial" w:hAnsi="Arial" w:cs="Arial"/>
          <w:sz w:val="18"/>
          <w:szCs w:val="18"/>
        </w:rPr>
      </w:pPr>
      <w:r w:rsidRPr="00F31443">
        <w:rPr>
          <w:rFonts w:ascii="Arial" w:hAnsi="Arial" w:cs="Arial"/>
          <w:sz w:val="18"/>
          <w:szCs w:val="18"/>
        </w:rPr>
        <w:t>i/lub stosowanie przez kontrahenta zatwierdzonego kodeksu postępowania,</w:t>
      </w:r>
    </w:p>
    <w:p w14:paraId="11B63BFD" w14:textId="77777777" w:rsidR="001F0C3C" w:rsidRPr="00F31443" w:rsidRDefault="001F0C3C" w:rsidP="001F0C3C">
      <w:pPr>
        <w:numPr>
          <w:ilvl w:val="0"/>
          <w:numId w:val="18"/>
        </w:numPr>
        <w:spacing w:before="60" w:after="120" w:line="264" w:lineRule="auto"/>
        <w:ind w:left="714" w:hanging="357"/>
        <w:rPr>
          <w:rFonts w:ascii="Arial" w:hAnsi="Arial" w:cs="Arial"/>
          <w:sz w:val="18"/>
          <w:szCs w:val="18"/>
        </w:rPr>
      </w:pPr>
      <w:r w:rsidRPr="00F31443">
        <w:rPr>
          <w:rFonts w:ascii="Arial" w:hAnsi="Arial" w:cs="Arial"/>
          <w:sz w:val="18"/>
          <w:szCs w:val="18"/>
        </w:rPr>
        <w:t>i/lub stosowanie przez kontrahenta zatwierdzonego mechanizmu certyfikacji.</w:t>
      </w:r>
    </w:p>
    <w:p w14:paraId="17282424" w14:textId="77777777" w:rsidR="001F0C3C" w:rsidRPr="00F31443" w:rsidRDefault="001F0C3C" w:rsidP="001F0C3C">
      <w:pPr>
        <w:keepNext/>
        <w:keepLines/>
        <w:spacing w:before="480"/>
        <w:jc w:val="center"/>
        <w:outlineLvl w:val="0"/>
        <w:rPr>
          <w:rFonts w:ascii="Arial" w:eastAsia="Times New Roman" w:hAnsi="Arial" w:cs="Arial"/>
          <w:color w:val="000000"/>
          <w:sz w:val="48"/>
          <w:szCs w:val="48"/>
        </w:rPr>
      </w:pPr>
      <w:r w:rsidRPr="00F31443">
        <w:rPr>
          <w:rFonts w:ascii="Arial" w:eastAsia="Times New Roman" w:hAnsi="Arial" w:cs="Arial"/>
          <w:color w:val="000000"/>
          <w:sz w:val="48"/>
          <w:szCs w:val="48"/>
        </w:rPr>
        <w:t>Ankieta weryfikacyjna</w:t>
      </w:r>
    </w:p>
    <w:p w14:paraId="79FF3AA3" w14:textId="77777777" w:rsidR="001F0C3C" w:rsidRPr="00F31443" w:rsidRDefault="001F0C3C" w:rsidP="001F0C3C">
      <w:pPr>
        <w:spacing w:after="120" w:line="264" w:lineRule="auto"/>
        <w:jc w:val="center"/>
        <w:rPr>
          <w:rFonts w:ascii="Arial" w:hAnsi="Arial" w:cs="Arial"/>
          <w:sz w:val="22"/>
          <w:szCs w:val="22"/>
        </w:rPr>
      </w:pPr>
      <w:r w:rsidRPr="00F31443">
        <w:rPr>
          <w:rFonts w:ascii="Arial" w:hAnsi="Arial" w:cs="Arial"/>
          <w:sz w:val="22"/>
          <w:szCs w:val="22"/>
        </w:rPr>
        <w:t>lista pytań kontrolnych</w:t>
      </w:r>
    </w:p>
    <w:p w14:paraId="4F797CF2" w14:textId="3E8DC656" w:rsidR="001F0C3C" w:rsidRPr="00F31443" w:rsidRDefault="001F0C3C" w:rsidP="001F0C3C">
      <w:pPr>
        <w:spacing w:after="120" w:line="264" w:lineRule="auto"/>
        <w:jc w:val="center"/>
        <w:rPr>
          <w:rFonts w:ascii="Arial" w:hAnsi="Arial" w:cs="Arial"/>
          <w:sz w:val="16"/>
          <w:szCs w:val="16"/>
        </w:rPr>
      </w:pPr>
      <w:r w:rsidRPr="00F31443">
        <w:rPr>
          <w:rFonts w:ascii="Arial" w:hAnsi="Arial" w:cs="Arial"/>
          <w:sz w:val="16"/>
          <w:szCs w:val="16"/>
        </w:rPr>
        <w:t xml:space="preserve">Kontakt w sprawie ankiety: Rafał </w:t>
      </w:r>
      <w:proofErr w:type="spellStart"/>
      <w:r w:rsidRPr="00F31443">
        <w:rPr>
          <w:rFonts w:ascii="Arial" w:hAnsi="Arial" w:cs="Arial"/>
          <w:sz w:val="16"/>
          <w:szCs w:val="16"/>
        </w:rPr>
        <w:t>Kosuń</w:t>
      </w:r>
      <w:proofErr w:type="spellEnd"/>
      <w:r w:rsidRPr="00F31443">
        <w:rPr>
          <w:rFonts w:ascii="Arial" w:hAnsi="Arial" w:cs="Arial"/>
          <w:sz w:val="16"/>
          <w:szCs w:val="16"/>
        </w:rPr>
        <w:t xml:space="preserve">, Inspektor Ochrony Danych, </w:t>
      </w:r>
      <w:r w:rsidRPr="00F31443">
        <w:rPr>
          <w:rFonts w:ascii="Arial" w:hAnsi="Arial" w:cs="Arial"/>
          <w:noProof/>
          <w:sz w:val="16"/>
          <w:szCs w:val="16"/>
        </w:rPr>
        <w:t>iod@zozursynow.pl</w:t>
      </w:r>
      <w:r w:rsidRPr="00F31443">
        <w:rPr>
          <w:rFonts w:ascii="Arial" w:hAnsi="Arial" w:cs="Arial"/>
          <w:sz w:val="16"/>
          <w:szCs w:val="16"/>
        </w:rPr>
        <w:t xml:space="preserve">, </w:t>
      </w:r>
      <w:r w:rsidRPr="00F31443">
        <w:rPr>
          <w:rFonts w:ascii="Arial" w:hAnsi="Arial" w:cs="Arial"/>
          <w:noProof/>
          <w:sz w:val="16"/>
          <w:szCs w:val="16"/>
        </w:rPr>
        <w:t>+48 509 902</w:t>
      </w:r>
      <w:r>
        <w:rPr>
          <w:rFonts w:ascii="Arial" w:hAnsi="Arial" w:cs="Arial"/>
          <w:noProof/>
          <w:sz w:val="16"/>
          <w:szCs w:val="16"/>
        </w:rPr>
        <w:t> </w:t>
      </w:r>
      <w:r w:rsidRPr="00F31443">
        <w:rPr>
          <w:rFonts w:ascii="Arial" w:hAnsi="Arial" w:cs="Arial"/>
          <w:noProof/>
          <w:sz w:val="16"/>
          <w:szCs w:val="16"/>
        </w:rPr>
        <w:t>590</w:t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94"/>
        <w:gridCol w:w="2862"/>
        <w:gridCol w:w="1941"/>
        <w:gridCol w:w="16"/>
        <w:gridCol w:w="1716"/>
        <w:gridCol w:w="21"/>
        <w:gridCol w:w="2066"/>
      </w:tblGrid>
      <w:tr w:rsidR="001F0C3C" w:rsidRPr="00F31443" w14:paraId="0292B51C" w14:textId="77777777" w:rsidTr="003B5A46">
        <w:trPr>
          <w:cantSplit/>
        </w:trPr>
        <w:tc>
          <w:tcPr>
            <w:tcW w:w="90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8229AA0" w14:textId="77777777" w:rsidR="001F0C3C" w:rsidRPr="00F31443" w:rsidRDefault="001F0C3C" w:rsidP="003B5A46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DANE KONTRAHENTA I INFORMACJE O UMOWIE</w:t>
            </w:r>
          </w:p>
        </w:tc>
      </w:tr>
      <w:tr w:rsidR="001F0C3C" w:rsidRPr="00F31443" w14:paraId="6636AACE" w14:textId="77777777" w:rsidTr="003B5A46">
        <w:trPr>
          <w:cantSplit/>
        </w:trPr>
        <w:tc>
          <w:tcPr>
            <w:tcW w:w="3256" w:type="dxa"/>
            <w:gridSpan w:val="2"/>
            <w:tcBorders>
              <w:top w:val="single" w:sz="4" w:space="0" w:color="auto"/>
            </w:tcBorders>
          </w:tcPr>
          <w:p w14:paraId="513AA380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5"/>
                <w:szCs w:val="15"/>
              </w:rPr>
              <w:t>Pełna nazwa firmy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</w:tcBorders>
          </w:tcPr>
          <w:p w14:paraId="519F4569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219B58DE" w14:textId="77777777" w:rsidTr="003B5A46">
        <w:trPr>
          <w:cantSplit/>
        </w:trPr>
        <w:tc>
          <w:tcPr>
            <w:tcW w:w="3256" w:type="dxa"/>
            <w:gridSpan w:val="2"/>
          </w:tcPr>
          <w:p w14:paraId="5A437C9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5"/>
                <w:szCs w:val="15"/>
              </w:rPr>
              <w:t>Osoba do kontaktu w sprawie ankiety</w:t>
            </w:r>
          </w:p>
        </w:tc>
        <w:tc>
          <w:tcPr>
            <w:tcW w:w="5760" w:type="dxa"/>
            <w:gridSpan w:val="5"/>
          </w:tcPr>
          <w:p w14:paraId="6A10CD28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24E45EBC" w14:textId="77777777" w:rsidTr="003B5A46">
        <w:trPr>
          <w:cantSplit/>
        </w:trPr>
        <w:tc>
          <w:tcPr>
            <w:tcW w:w="3256" w:type="dxa"/>
            <w:gridSpan w:val="2"/>
          </w:tcPr>
          <w:p w14:paraId="5FACEE40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5"/>
                <w:szCs w:val="15"/>
              </w:rPr>
              <w:t xml:space="preserve">Nr telefonu </w:t>
            </w:r>
          </w:p>
        </w:tc>
        <w:tc>
          <w:tcPr>
            <w:tcW w:w="5760" w:type="dxa"/>
            <w:gridSpan w:val="5"/>
          </w:tcPr>
          <w:p w14:paraId="083CF089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349139F8" w14:textId="77777777" w:rsidTr="003B5A46">
        <w:trPr>
          <w:cantSplit/>
        </w:trPr>
        <w:tc>
          <w:tcPr>
            <w:tcW w:w="3256" w:type="dxa"/>
            <w:gridSpan w:val="2"/>
          </w:tcPr>
          <w:p w14:paraId="68131727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5"/>
                <w:szCs w:val="15"/>
              </w:rPr>
              <w:t>Adres e-mail</w:t>
            </w:r>
          </w:p>
        </w:tc>
        <w:tc>
          <w:tcPr>
            <w:tcW w:w="5760" w:type="dxa"/>
            <w:gridSpan w:val="5"/>
          </w:tcPr>
          <w:p w14:paraId="3F6C3099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7E76579A" w14:textId="77777777" w:rsidTr="003B5A46">
        <w:trPr>
          <w:cantSplit/>
        </w:trPr>
        <w:tc>
          <w:tcPr>
            <w:tcW w:w="3256" w:type="dxa"/>
            <w:gridSpan w:val="2"/>
          </w:tcPr>
          <w:p w14:paraId="4269B782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5"/>
                <w:szCs w:val="15"/>
              </w:rPr>
              <w:t>Dotyczy umowy na (opis przedmiotu umowy głównej) / nr umowy</w:t>
            </w:r>
          </w:p>
        </w:tc>
        <w:tc>
          <w:tcPr>
            <w:tcW w:w="5760" w:type="dxa"/>
            <w:gridSpan w:val="5"/>
          </w:tcPr>
          <w:p w14:paraId="6CB1DCF3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68E80EF2" w14:textId="77777777" w:rsidTr="003B5A46">
        <w:trPr>
          <w:cantSplit/>
          <w:trHeight w:val="37"/>
        </w:trPr>
        <w:tc>
          <w:tcPr>
            <w:tcW w:w="3256" w:type="dxa"/>
            <w:gridSpan w:val="2"/>
            <w:vMerge w:val="restart"/>
          </w:tcPr>
          <w:p w14:paraId="1D0B9C91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5"/>
                <w:szCs w:val="15"/>
              </w:rPr>
              <w:t>Czy do realizacji przedmiotu umowy związanej z powierzonymi danymi Wykonawca/Dostawca będzie korzystać z usług innych podmiotów? Jeżeli dotyczy, podaj ich nazwy.</w:t>
            </w:r>
          </w:p>
        </w:tc>
        <w:tc>
          <w:tcPr>
            <w:tcW w:w="5760" w:type="dxa"/>
            <w:gridSpan w:val="5"/>
          </w:tcPr>
          <w:p w14:paraId="6182369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Na terenie EOG:</w:t>
            </w:r>
          </w:p>
          <w:p w14:paraId="5B766AB2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43D780E6" w14:textId="77777777" w:rsidTr="003B5A46">
        <w:trPr>
          <w:cantSplit/>
          <w:trHeight w:val="37"/>
        </w:trPr>
        <w:tc>
          <w:tcPr>
            <w:tcW w:w="3256" w:type="dxa"/>
            <w:gridSpan w:val="2"/>
            <w:vMerge/>
          </w:tcPr>
          <w:p w14:paraId="2992436A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5760" w:type="dxa"/>
            <w:gridSpan w:val="5"/>
          </w:tcPr>
          <w:p w14:paraId="6B3109C1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Poza EOG:</w:t>
            </w:r>
          </w:p>
          <w:p w14:paraId="53501F8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7F74D6E7" w14:textId="77777777" w:rsidTr="003B5A46">
        <w:trPr>
          <w:cantSplit/>
          <w:trHeight w:val="117"/>
        </w:trPr>
        <w:tc>
          <w:tcPr>
            <w:tcW w:w="3256" w:type="dxa"/>
            <w:gridSpan w:val="2"/>
          </w:tcPr>
          <w:p w14:paraId="3D78CA20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5"/>
                <w:szCs w:val="15"/>
              </w:rPr>
              <w:lastRenderedPageBreak/>
              <w:t>Czy Wykonawca/Dostawca zapewnia, że na dalsze podmioty przetwarzające zostały nałożone te same obowiązki ochrony danych, co w umowie głównej?</w:t>
            </w:r>
          </w:p>
        </w:tc>
        <w:tc>
          <w:tcPr>
            <w:tcW w:w="5760" w:type="dxa"/>
            <w:gridSpan w:val="5"/>
          </w:tcPr>
          <w:p w14:paraId="5DEF0DE8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1. TAK</w:t>
            </w:r>
          </w:p>
          <w:p w14:paraId="36F566C8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2. NIE DOTYCZY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br/>
              <w:t>3. NIE, ponieważ:</w:t>
            </w:r>
          </w:p>
        </w:tc>
      </w:tr>
      <w:tr w:rsidR="001F0C3C" w:rsidRPr="00F31443" w14:paraId="08E2A1BD" w14:textId="77777777" w:rsidTr="003B5A46">
        <w:trPr>
          <w:cantSplit/>
        </w:trPr>
        <w:tc>
          <w:tcPr>
            <w:tcW w:w="90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000000"/>
          </w:tcPr>
          <w:p w14:paraId="40654A5D" w14:textId="77777777" w:rsidR="001F0C3C" w:rsidRPr="00F31443" w:rsidRDefault="001F0C3C" w:rsidP="003B5A46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ZASTOSOWANE ŚRODKI ORGANIZACYJNE</w:t>
            </w:r>
          </w:p>
        </w:tc>
      </w:tr>
      <w:tr w:rsidR="001F0C3C" w:rsidRPr="00F31443" w14:paraId="6D8D223D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  <w:shd w:val="clear" w:color="auto" w:fill="D9D9D9"/>
          </w:tcPr>
          <w:p w14:paraId="79637BDD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NR</w:t>
            </w:r>
          </w:p>
        </w:tc>
        <w:tc>
          <w:tcPr>
            <w:tcW w:w="4803" w:type="dxa"/>
            <w:gridSpan w:val="2"/>
            <w:tcBorders>
              <w:top w:val="single" w:sz="4" w:space="0" w:color="000000"/>
            </w:tcBorders>
            <w:shd w:val="clear" w:color="auto" w:fill="D9D9D9"/>
          </w:tcPr>
          <w:p w14:paraId="7893D3EE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PYTANIE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</w:tcBorders>
            <w:shd w:val="clear" w:color="auto" w:fill="D9D9D9"/>
          </w:tcPr>
          <w:p w14:paraId="5A363B09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OBJAŚNIENIE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</w:tcBorders>
            <w:shd w:val="clear" w:color="auto" w:fill="D9D9D9"/>
          </w:tcPr>
          <w:p w14:paraId="6D839F8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 xml:space="preserve">ODPOWIEDŹ </w:t>
            </w:r>
            <w:r w:rsidRPr="00F31443">
              <w:rPr>
                <w:rFonts w:ascii="Calibri Light" w:hAnsi="Calibri Light" w:cs="Calibri Light"/>
                <w:b/>
                <w:bCs/>
                <w:i/>
                <w:iCs/>
                <w:sz w:val="13"/>
                <w:szCs w:val="13"/>
              </w:rPr>
              <w:t>(zakreśl odpowiednie/wypełnij)</w:t>
            </w:r>
          </w:p>
        </w:tc>
      </w:tr>
      <w:tr w:rsidR="001F0C3C" w:rsidRPr="00F31443" w14:paraId="047B67EF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5A677093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1</w:t>
            </w:r>
          </w:p>
        </w:tc>
        <w:tc>
          <w:tcPr>
            <w:tcW w:w="4803" w:type="dxa"/>
            <w:gridSpan w:val="2"/>
            <w:tcBorders>
              <w:top w:val="single" w:sz="4" w:space="0" w:color="000000"/>
            </w:tcBorders>
          </w:tcPr>
          <w:p w14:paraId="4D569F54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 xml:space="preserve">Czy wyznaczono Inspektora Ochrony Danych? </w:t>
            </w: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br/>
              <w:t>Jeżeli tak, ile lat doświadczenia posiada IOD?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</w:tcBorders>
          </w:tcPr>
          <w:p w14:paraId="0F2B30E3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 xml:space="preserve">Art. 37 ust. 1 RODO </w:t>
            </w:r>
            <w:r w:rsidRPr="00F31443">
              <w:rPr>
                <w:rFonts w:ascii="Calibri Light" w:hAnsi="Calibri Light" w:cs="Calibri Light"/>
                <w:sz w:val="11"/>
                <w:szCs w:val="11"/>
              </w:rPr>
              <w:br/>
              <w:t>Obowiązek wyznaczenia IOD mają organy lub podmioty publiczne, lub podmioty przetwarzające dane osobowe na dużą skalę, szczególnej kategorii, wyroków skazujących i czynów zabronionych.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</w:tcBorders>
          </w:tcPr>
          <w:p w14:paraId="06FF2001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TAK, …………. lat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br/>
            </w: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NIE DOTYCZY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br/>
            </w: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NIE WYZNACZONO, ponieważ:</w:t>
            </w:r>
          </w:p>
        </w:tc>
      </w:tr>
      <w:tr w:rsidR="001F0C3C" w:rsidRPr="00F31443" w14:paraId="1988146D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0D4EFDB1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2</w:t>
            </w:r>
          </w:p>
        </w:tc>
        <w:tc>
          <w:tcPr>
            <w:tcW w:w="4803" w:type="dxa"/>
            <w:gridSpan w:val="2"/>
            <w:tcBorders>
              <w:top w:val="single" w:sz="4" w:space="0" w:color="000000"/>
            </w:tcBorders>
          </w:tcPr>
          <w:p w14:paraId="2A6715D1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Czy osobom przetwarzającym powierzone dane osobowe kontrahent wystawił upoważnienia do przetwarzania?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</w:tcBorders>
          </w:tcPr>
          <w:p w14:paraId="4FBCB456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Art. 29 RODO</w:t>
            </w:r>
          </w:p>
          <w:p w14:paraId="155F370A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Każda osoba, która realizując przedmiot umowy będzie przetwarzała powierzone dane, musi posiadać upoważnienie i polecenie do przetwarzania.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</w:tcBorders>
          </w:tcPr>
          <w:p w14:paraId="00CF2E6A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 xml:space="preserve">TAK </w:t>
            </w:r>
          </w:p>
          <w:p w14:paraId="27343954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NIE DOTYCZY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br/>
            </w: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NIE WYSTAWIŁ, ponieważ:</w:t>
            </w:r>
          </w:p>
        </w:tc>
      </w:tr>
      <w:tr w:rsidR="001F0C3C" w:rsidRPr="00F31443" w14:paraId="64A68C4B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14844E76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3</w:t>
            </w:r>
          </w:p>
        </w:tc>
        <w:tc>
          <w:tcPr>
            <w:tcW w:w="4803" w:type="dxa"/>
            <w:gridSpan w:val="2"/>
            <w:tcBorders>
              <w:top w:val="single" w:sz="4" w:space="0" w:color="000000"/>
            </w:tcBorders>
          </w:tcPr>
          <w:p w14:paraId="32C2D12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 xml:space="preserve">Czy oprócz osób mających wystawione pisemne upoważnienie do przetwarzania danych, mają dostęp do powierzonych danych osobowych inne osoby (np. sprzątaczki, portierzy), które nie zostały zobowiązane do zachowania poufności? 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</w:tcBorders>
          </w:tcPr>
          <w:p w14:paraId="76DFBEC4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Art. 32 ust. 1 RODO</w:t>
            </w:r>
            <w:r w:rsidRPr="00F31443">
              <w:rPr>
                <w:rFonts w:ascii="Calibri Light" w:hAnsi="Calibri Light" w:cs="Calibri Light"/>
                <w:sz w:val="11"/>
                <w:szCs w:val="11"/>
              </w:rPr>
              <w:br/>
              <w:t xml:space="preserve">Czy istnieje ryzyko ujawnienia danych osobowych osobom nie biorącym udziału w procesie realizacji umowy? 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</w:tcBorders>
          </w:tcPr>
          <w:p w14:paraId="00A660BA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NIE</w:t>
            </w:r>
          </w:p>
          <w:p w14:paraId="09D970A7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NIE DOTYCZY</w:t>
            </w:r>
          </w:p>
          <w:p w14:paraId="75C3692B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TAK, MAJĄ, ponieważ:</w:t>
            </w:r>
          </w:p>
        </w:tc>
      </w:tr>
      <w:tr w:rsidR="001F0C3C" w:rsidRPr="00F31443" w14:paraId="283E8B67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6461109B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4</w:t>
            </w:r>
          </w:p>
        </w:tc>
        <w:tc>
          <w:tcPr>
            <w:tcW w:w="4803" w:type="dxa"/>
            <w:gridSpan w:val="2"/>
            <w:tcBorders>
              <w:top w:val="single" w:sz="4" w:space="0" w:color="000000"/>
            </w:tcBorders>
          </w:tcPr>
          <w:p w14:paraId="7AC6F1B5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Czy utworzono dokumentację opisującą przetwarzanie danych: rejestry, polityki, instrukcje, procedury?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</w:tcBorders>
          </w:tcPr>
          <w:p w14:paraId="3D33A012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Art. 24 ust. 1 RODO</w:t>
            </w:r>
            <w:r w:rsidRPr="00F31443">
              <w:rPr>
                <w:rFonts w:ascii="Calibri Light" w:hAnsi="Calibri Light" w:cs="Calibri Light"/>
                <w:sz w:val="11"/>
                <w:szCs w:val="11"/>
              </w:rPr>
              <w:br/>
              <w:t>Obowiązek prowadzenia części dokumentacji wynika wprost z przepisów prawa (rejestry, polityki), inne (procedury, instrukcje) mogą być elementem rozliczalności wdrożenia środków organizacyjnych.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</w:tcBorders>
          </w:tcPr>
          <w:p w14:paraId="00909B00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TAK</w:t>
            </w:r>
          </w:p>
          <w:p w14:paraId="4696F4EA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NIE UTWORZONO, ponieważ:</w:t>
            </w:r>
          </w:p>
        </w:tc>
      </w:tr>
      <w:tr w:rsidR="001F0C3C" w:rsidRPr="00F31443" w14:paraId="7690BD73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0276BDEC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</w:p>
        </w:tc>
        <w:tc>
          <w:tcPr>
            <w:tcW w:w="4803" w:type="dxa"/>
            <w:gridSpan w:val="2"/>
            <w:tcBorders>
              <w:top w:val="single" w:sz="4" w:space="0" w:color="000000"/>
            </w:tcBorders>
          </w:tcPr>
          <w:p w14:paraId="2060AF7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Czy Wykonawca posiada procedurę wspierania Administratora w realizacji praw osób (np. praw osób fizycznych do usunięcia, dostępu, modyfikacji etc.)?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</w:tcBorders>
          </w:tcPr>
          <w:p w14:paraId="38396DC9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Art. 28 ust. 3 lit. e RODO</w:t>
            </w:r>
            <w:r w:rsidRPr="00F31443">
              <w:rPr>
                <w:rFonts w:ascii="Calibri Light" w:hAnsi="Calibri Light" w:cs="Calibri Light"/>
                <w:sz w:val="11"/>
                <w:szCs w:val="11"/>
              </w:rPr>
              <w:br/>
              <w:t>Obowiązek wspierania Administratora z wywiązywania się z obowiązku odpowiadania na żądania osób w związku z realizacją ich praw.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</w:tcBorders>
          </w:tcPr>
          <w:p w14:paraId="0E358FEA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TAK</w:t>
            </w:r>
          </w:p>
          <w:p w14:paraId="37DEB9F5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NIE POSIADA, ponieważ:</w:t>
            </w:r>
          </w:p>
        </w:tc>
      </w:tr>
      <w:tr w:rsidR="001F0C3C" w:rsidRPr="00F31443" w14:paraId="7E1B8347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29C0CFA0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5</w:t>
            </w:r>
          </w:p>
        </w:tc>
        <w:tc>
          <w:tcPr>
            <w:tcW w:w="4803" w:type="dxa"/>
            <w:gridSpan w:val="2"/>
            <w:tcBorders>
              <w:top w:val="single" w:sz="4" w:space="0" w:color="000000"/>
            </w:tcBorders>
          </w:tcPr>
          <w:p w14:paraId="64EA07DC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Czy przeprowadzane są szkolenia cykliczne i wstępne z ochrony danych/prawidłowego postępowania z danymi osobowymi dla obecnych i nowozatrudnionych osób?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</w:tcBorders>
          </w:tcPr>
          <w:p w14:paraId="013C81DB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Czy administrator cyklicznie szkoli swoich pracowników i współpracowników, czy przeprowadza szkolenia wstępne pracowników i współpracowników zatrudnianych, którzy będą brali udział w przetwarzaniu powierzonych danych osobowych?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</w:tcBorders>
          </w:tcPr>
          <w:p w14:paraId="094E5680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TAK</w:t>
            </w:r>
          </w:p>
          <w:p w14:paraId="1D5918DC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NIE SĄ PRZEPROWADZANE, ponieważ:</w:t>
            </w:r>
          </w:p>
        </w:tc>
      </w:tr>
      <w:tr w:rsidR="001F0C3C" w:rsidRPr="00F31443" w14:paraId="0B0C4325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00882AB4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6</w:t>
            </w:r>
          </w:p>
        </w:tc>
        <w:tc>
          <w:tcPr>
            <w:tcW w:w="4803" w:type="dxa"/>
            <w:gridSpan w:val="2"/>
            <w:tcBorders>
              <w:top w:val="single" w:sz="4" w:space="0" w:color="000000"/>
            </w:tcBorders>
          </w:tcPr>
          <w:p w14:paraId="02DAE67A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Czy utworzono Procedurę dotyczącą postępowania w momencie wystąpienia incydentu naruszenia bezpieczeństwa danych?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</w:tcBorders>
          </w:tcPr>
          <w:p w14:paraId="22C89AC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Procedura taka umożliwia sprawne działanie w przypadku wystąpienia naruszenia ochrony danych osobowych a co za tym idzie minimalizację negatywnych konsekwencji dla osób, których dane dotyczą oraz dla administratora i podmiotu przetwarzającego.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</w:tcBorders>
          </w:tcPr>
          <w:p w14:paraId="04E7B6ED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TAK</w:t>
            </w:r>
          </w:p>
          <w:p w14:paraId="4861645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NIE DOTYCZY, ponieważ:</w:t>
            </w:r>
          </w:p>
          <w:p w14:paraId="5B547088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  <w:p w14:paraId="516DF5A9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  <w:p w14:paraId="02762F96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NIE, ponieważ:</w:t>
            </w:r>
          </w:p>
        </w:tc>
      </w:tr>
      <w:tr w:rsidR="001F0C3C" w:rsidRPr="00F31443" w14:paraId="3D92D96E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70789804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lastRenderedPageBreak/>
              <w:t>7</w:t>
            </w:r>
          </w:p>
        </w:tc>
        <w:tc>
          <w:tcPr>
            <w:tcW w:w="4803" w:type="dxa"/>
            <w:gridSpan w:val="2"/>
            <w:tcBorders>
              <w:top w:val="single" w:sz="4" w:space="0" w:color="000000"/>
            </w:tcBorders>
          </w:tcPr>
          <w:p w14:paraId="5D6CBD6A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Czy powierzone dane osobowe będą przetwarzane w obszarach narażonych na ryzyko ich utracenia lub nieuprawnionego ujawnienia i czy dla tych obszarów została przeprowadzona analiza ryzyka?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</w:tcBorders>
          </w:tcPr>
          <w:p w14:paraId="2FAB72A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Czy wykonawca przeprowadza analizę ryzyka dla obszarów, w których będzie przetwarzał powierzone dane osobowe?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</w:tcBorders>
          </w:tcPr>
          <w:p w14:paraId="5F5B81FB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TAK</w:t>
            </w:r>
          </w:p>
          <w:p w14:paraId="5496754A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NIE DOTYCZY</w:t>
            </w:r>
          </w:p>
          <w:p w14:paraId="2B1E826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Segoe UI Symbol" w:hAnsi="Segoe UI Symbol" w:cs="Calibri Light"/>
                <w:sz w:val="13"/>
                <w:szCs w:val="13"/>
              </w:rPr>
              <w:t xml:space="preserve">☐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t>NIE, ponieważ:</w:t>
            </w:r>
          </w:p>
          <w:p w14:paraId="4C7E9B0A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  <w:p w14:paraId="300EA9B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5662D5C1" w14:textId="77777777" w:rsidTr="003B5A46">
        <w:trPr>
          <w:cantSplit/>
        </w:trPr>
        <w:tc>
          <w:tcPr>
            <w:tcW w:w="394" w:type="dxa"/>
            <w:shd w:val="clear" w:color="auto" w:fill="000000"/>
          </w:tcPr>
          <w:p w14:paraId="45AC3105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  <w:tc>
          <w:tcPr>
            <w:tcW w:w="8622" w:type="dxa"/>
            <w:gridSpan w:val="6"/>
            <w:shd w:val="clear" w:color="auto" w:fill="000000"/>
          </w:tcPr>
          <w:p w14:paraId="79E16168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ZABEZPIECZENIA POWIERZONYCH DANYCH OSOBOWYCH</w:t>
            </w:r>
          </w:p>
        </w:tc>
      </w:tr>
      <w:tr w:rsidR="001F0C3C" w:rsidRPr="00F31443" w14:paraId="223D8751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28AF3A6F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8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</w:tcBorders>
          </w:tcPr>
          <w:p w14:paraId="65618EB0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 xml:space="preserve">Czy urządzenia, na których będą przetwarzane powierzone dane osobowe, w tym nośniki wymienne mają włączone szyfrowanie danych? </w:t>
            </w:r>
          </w:p>
        </w:tc>
        <w:tc>
          <w:tcPr>
            <w:tcW w:w="1737" w:type="dxa"/>
            <w:gridSpan w:val="2"/>
            <w:tcBorders>
              <w:top w:val="single" w:sz="4" w:space="0" w:color="000000"/>
            </w:tcBorders>
          </w:tcPr>
          <w:p w14:paraId="6AABD206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Czy szyfrowane są dyski, w szczególności na urządzeniach przenośnych (laptopy, tablety) oraz nośniki danych?</w:t>
            </w:r>
          </w:p>
        </w:tc>
        <w:tc>
          <w:tcPr>
            <w:tcW w:w="2066" w:type="dxa"/>
            <w:tcBorders>
              <w:top w:val="single" w:sz="4" w:space="0" w:color="000000"/>
            </w:tcBorders>
          </w:tcPr>
          <w:p w14:paraId="5CA51315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 xml:space="preserve">1. TAK </w:t>
            </w:r>
          </w:p>
          <w:p w14:paraId="43DA03D7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2. NIE DOTYCZY</w:t>
            </w:r>
          </w:p>
          <w:p w14:paraId="1DD22892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3. NIE, ponieważ:</w:t>
            </w:r>
          </w:p>
          <w:p w14:paraId="226B3E3C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  <w:p w14:paraId="073F4B6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638CEF33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2D7CE56D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9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</w:tcBorders>
          </w:tcPr>
          <w:p w14:paraId="2B7A4683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Czy zapewniona jest zdolność do zachowania ciągłej poufności systemów i usług biorących udział w przetwarzaniu powierzonych danych?</w:t>
            </w:r>
          </w:p>
        </w:tc>
        <w:tc>
          <w:tcPr>
            <w:tcW w:w="1737" w:type="dxa"/>
            <w:gridSpan w:val="2"/>
            <w:tcBorders>
              <w:top w:val="single" w:sz="4" w:space="0" w:color="000000"/>
            </w:tcBorders>
          </w:tcPr>
          <w:p w14:paraId="0CEFE71C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Czy systemy są przechowywane, przetwarzane i udostępniane w sposób bezpieczny i odpowiedzialny?</w:t>
            </w:r>
          </w:p>
        </w:tc>
        <w:tc>
          <w:tcPr>
            <w:tcW w:w="2066" w:type="dxa"/>
            <w:tcBorders>
              <w:top w:val="single" w:sz="4" w:space="0" w:color="000000"/>
            </w:tcBorders>
          </w:tcPr>
          <w:p w14:paraId="6A81D6A4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 xml:space="preserve">1. TAK </w:t>
            </w:r>
          </w:p>
          <w:p w14:paraId="121437A2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2. NIE DOTYCZY</w:t>
            </w:r>
          </w:p>
          <w:p w14:paraId="2CA70477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3. NIE, ponieważ:</w:t>
            </w:r>
          </w:p>
          <w:p w14:paraId="1E630F11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  <w:p w14:paraId="5945BDBD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40A58B3E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30C154D0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10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</w:tcBorders>
          </w:tcPr>
          <w:p w14:paraId="03DF8EE0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Czy zapewniona jest zdolność do zachowania ciągłej integralności systemów i usług biorących udział w przetwarzaniu powierzonych danych?</w:t>
            </w:r>
          </w:p>
        </w:tc>
        <w:tc>
          <w:tcPr>
            <w:tcW w:w="1737" w:type="dxa"/>
            <w:gridSpan w:val="2"/>
            <w:tcBorders>
              <w:top w:val="single" w:sz="4" w:space="0" w:color="000000"/>
            </w:tcBorders>
          </w:tcPr>
          <w:p w14:paraId="3278DCA6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Czy systemy są odporne na zachowanie danych w postaci kompletnej, dokładnej i niezmienionej?</w:t>
            </w:r>
          </w:p>
        </w:tc>
        <w:tc>
          <w:tcPr>
            <w:tcW w:w="2066" w:type="dxa"/>
            <w:tcBorders>
              <w:top w:val="single" w:sz="4" w:space="0" w:color="000000"/>
            </w:tcBorders>
          </w:tcPr>
          <w:p w14:paraId="61B5ABC3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 xml:space="preserve">1. TAK </w:t>
            </w:r>
          </w:p>
          <w:p w14:paraId="118B416B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2. NIE DOTYCZY</w:t>
            </w:r>
          </w:p>
          <w:p w14:paraId="265956BA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3. NIE, ponieważ:</w:t>
            </w:r>
          </w:p>
          <w:p w14:paraId="4C60E188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  <w:p w14:paraId="3BB8EE95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0AF379C7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29DB9D72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11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</w:tcBorders>
          </w:tcPr>
          <w:p w14:paraId="6933E2AC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Czy zapewniona jest zdolność do zachowania ciągłej dostępności systemów i usług biorących udział w przetwarzaniu powierzonych danych?</w:t>
            </w:r>
          </w:p>
        </w:tc>
        <w:tc>
          <w:tcPr>
            <w:tcW w:w="1737" w:type="dxa"/>
            <w:gridSpan w:val="2"/>
            <w:tcBorders>
              <w:top w:val="single" w:sz="4" w:space="0" w:color="000000"/>
            </w:tcBorders>
          </w:tcPr>
          <w:p w14:paraId="068BCC89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Czy stały, niezakłócony dostęp do danych jest zapewniony?</w:t>
            </w:r>
          </w:p>
        </w:tc>
        <w:tc>
          <w:tcPr>
            <w:tcW w:w="2066" w:type="dxa"/>
            <w:tcBorders>
              <w:top w:val="single" w:sz="4" w:space="0" w:color="000000"/>
            </w:tcBorders>
          </w:tcPr>
          <w:p w14:paraId="3C325466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 xml:space="preserve">1. TAK </w:t>
            </w:r>
          </w:p>
          <w:p w14:paraId="71DCA278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2. NIE DOTYCZY</w:t>
            </w:r>
          </w:p>
          <w:p w14:paraId="3851D87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3. NIE, ponieważ:</w:t>
            </w:r>
          </w:p>
          <w:p w14:paraId="36EB4034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  <w:p w14:paraId="7A0AC9FA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7468A60B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399387CF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12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</w:tcBorders>
          </w:tcPr>
          <w:p w14:paraId="6BCDD2BC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Czy zapewniona jest zdolność do zachowania ciągłej odporności systemów i usług biorących udział w przetwarzaniu powierzonych danych?</w:t>
            </w:r>
          </w:p>
        </w:tc>
        <w:tc>
          <w:tcPr>
            <w:tcW w:w="1737" w:type="dxa"/>
            <w:gridSpan w:val="2"/>
            <w:tcBorders>
              <w:top w:val="single" w:sz="4" w:space="0" w:color="000000"/>
            </w:tcBorders>
          </w:tcPr>
          <w:p w14:paraId="521A5B86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Czy systemy są stale odporne na zagrożenia płynące z zewnątrz i z wewnątrz organizacji?</w:t>
            </w:r>
          </w:p>
        </w:tc>
        <w:tc>
          <w:tcPr>
            <w:tcW w:w="2066" w:type="dxa"/>
            <w:tcBorders>
              <w:top w:val="single" w:sz="4" w:space="0" w:color="000000"/>
            </w:tcBorders>
          </w:tcPr>
          <w:p w14:paraId="58360CCE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 xml:space="preserve">1. TAK </w:t>
            </w:r>
          </w:p>
          <w:p w14:paraId="2C960E9B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2. NIE DOTYCZY</w:t>
            </w:r>
          </w:p>
          <w:p w14:paraId="13BB2CF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3. NIE, ponieważ:</w:t>
            </w:r>
          </w:p>
          <w:p w14:paraId="0EBA0091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  <w:p w14:paraId="10B46A8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332B8AE5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6DB6F9BE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13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</w:tcBorders>
          </w:tcPr>
          <w:p w14:paraId="1F97D0B5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Czy zapewniona jest zdolność do szybkiego przywrócenia dostępności powierzonych danych osobowych w przypadku wystąpienia incydentu fizycznego lub technicznego?</w:t>
            </w:r>
          </w:p>
        </w:tc>
        <w:tc>
          <w:tcPr>
            <w:tcW w:w="1737" w:type="dxa"/>
            <w:gridSpan w:val="2"/>
            <w:tcBorders>
              <w:top w:val="single" w:sz="4" w:space="0" w:color="000000"/>
            </w:tcBorders>
          </w:tcPr>
          <w:p w14:paraId="1E2E6BC6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Czy opracowany jest plan awaryjny szybkiego przywrócenia systemów do działania po awarii lub ataku? Czy plan zawiera scenariusze?</w:t>
            </w:r>
          </w:p>
        </w:tc>
        <w:tc>
          <w:tcPr>
            <w:tcW w:w="2066" w:type="dxa"/>
            <w:tcBorders>
              <w:top w:val="single" w:sz="4" w:space="0" w:color="000000"/>
            </w:tcBorders>
          </w:tcPr>
          <w:p w14:paraId="75E9515C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 xml:space="preserve">1. TAK </w:t>
            </w:r>
          </w:p>
          <w:p w14:paraId="12E32CBD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2. NIE DOTYCZY</w:t>
            </w:r>
          </w:p>
          <w:p w14:paraId="3037FAF2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3. NIE, ponieważ:</w:t>
            </w:r>
          </w:p>
          <w:p w14:paraId="6EA2D6CD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  <w:p w14:paraId="78175BD9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  <w:tr w:rsidR="001F0C3C" w:rsidRPr="00F31443" w14:paraId="2A6D921F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287C3ECC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lastRenderedPageBreak/>
              <w:t>14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</w:tcBorders>
          </w:tcPr>
          <w:p w14:paraId="4181D626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 xml:space="preserve">Czy skuteczność zastosowanych środków technicznych mających zapewnić bezpieczeństwo przetwarzania w systemach biorących udział w przetwarzaniu powierzonych danych jest regularnie testowana, mierzona i oceniana? </w:t>
            </w:r>
          </w:p>
        </w:tc>
        <w:tc>
          <w:tcPr>
            <w:tcW w:w="1737" w:type="dxa"/>
            <w:gridSpan w:val="2"/>
            <w:tcBorders>
              <w:top w:val="single" w:sz="4" w:space="0" w:color="000000"/>
            </w:tcBorders>
          </w:tcPr>
          <w:p w14:paraId="2D0158EE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Czy testowana, mierzona jest regularnie skuteczność zastosowanych zabezpieczeń technicznych i środków organizacyjnych. Czy są wyciągane wnioski i wdrażane zmiany?</w:t>
            </w:r>
          </w:p>
        </w:tc>
        <w:tc>
          <w:tcPr>
            <w:tcW w:w="2066" w:type="dxa"/>
            <w:tcBorders>
              <w:top w:val="single" w:sz="4" w:space="0" w:color="000000"/>
            </w:tcBorders>
          </w:tcPr>
          <w:p w14:paraId="27BD763C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1. TAK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br/>
              <w:t>2. NIE, ponieważ:</w:t>
            </w:r>
          </w:p>
        </w:tc>
      </w:tr>
      <w:tr w:rsidR="001F0C3C" w:rsidRPr="00F31443" w14:paraId="00C2EF42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  <w:bottom w:val="single" w:sz="4" w:space="0" w:color="000000"/>
            </w:tcBorders>
          </w:tcPr>
          <w:p w14:paraId="488B7D30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15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A4E70AE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Czy oceniając stopień bezpieczeństwa uwzględniane jest ryzyko wiążące się z przetwarzaniem powierzonych danych osobowych wynikające z przypadkowego lub niezgodnego z prawem zniszczenia, utraty, modyfikacji, nieuprawnionego ujawnienia i nieuprawnionego dostępu do danych osobowych przechowywanych, przesyłanych lub w inny sposób przetwarzanych?</w:t>
            </w:r>
          </w:p>
        </w:tc>
        <w:tc>
          <w:tcPr>
            <w:tcW w:w="17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E459FAD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Czy podczas przeprowadzania oceny stopnia bezpieczeństwa zastosowanych środków organizacyjnych i technicznych przeprowadzana jest analiza ryzyka biorąca pod uwagę opisane ryzyka (zniszczenie, utrata, nieuprawniony dostęp) dla danych przechowywanych, przesyłanych lub w jakikolwiek inny sposób przetwarzanych (np. uzupełnianych, modyfikowanych etc.)?</w:t>
            </w:r>
          </w:p>
        </w:tc>
        <w:tc>
          <w:tcPr>
            <w:tcW w:w="2066" w:type="dxa"/>
            <w:tcBorders>
              <w:top w:val="single" w:sz="4" w:space="0" w:color="000000"/>
              <w:bottom w:val="single" w:sz="4" w:space="0" w:color="000000"/>
            </w:tcBorders>
          </w:tcPr>
          <w:p w14:paraId="700B68DE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 xml:space="preserve">1. TAK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br/>
              <w:t>2. NIE, ponieważ:</w:t>
            </w:r>
          </w:p>
        </w:tc>
      </w:tr>
      <w:tr w:rsidR="001F0C3C" w:rsidRPr="00F31443" w14:paraId="78B1EE29" w14:textId="77777777" w:rsidTr="003B5A46">
        <w:trPr>
          <w:cantSplit/>
        </w:trPr>
        <w:tc>
          <w:tcPr>
            <w:tcW w:w="394" w:type="dxa"/>
            <w:tcBorders>
              <w:top w:val="single" w:sz="4" w:space="0" w:color="000000"/>
            </w:tcBorders>
          </w:tcPr>
          <w:p w14:paraId="51616BF3" w14:textId="77777777" w:rsidR="001F0C3C" w:rsidRPr="00F31443" w:rsidRDefault="001F0C3C" w:rsidP="003B5A46">
            <w:pPr>
              <w:spacing w:line="259" w:lineRule="auto"/>
              <w:jc w:val="center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>16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</w:tcBorders>
          </w:tcPr>
          <w:p w14:paraId="2177333B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b/>
                <w:bCs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b/>
                <w:bCs/>
                <w:sz w:val="13"/>
                <w:szCs w:val="13"/>
              </w:rPr>
              <w:t>Czy jest możliwe wykazanie realizacji wszystkich powyżej wskazanych czynności?</w:t>
            </w:r>
          </w:p>
        </w:tc>
        <w:tc>
          <w:tcPr>
            <w:tcW w:w="1737" w:type="dxa"/>
            <w:gridSpan w:val="2"/>
            <w:tcBorders>
              <w:top w:val="single" w:sz="4" w:space="0" w:color="000000"/>
            </w:tcBorders>
          </w:tcPr>
          <w:p w14:paraId="74F5173A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1"/>
                <w:szCs w:val="11"/>
              </w:rPr>
            </w:pPr>
            <w:r w:rsidRPr="00F31443">
              <w:rPr>
                <w:rFonts w:ascii="Calibri Light" w:hAnsi="Calibri Light" w:cs="Calibri Light"/>
                <w:sz w:val="11"/>
                <w:szCs w:val="11"/>
              </w:rPr>
              <w:t>Czy podmiot przetwarzający na żądanie administratora jest w stanie wykazać spełnienie wskazanych w ankiecie gwarancji?</w:t>
            </w:r>
          </w:p>
        </w:tc>
        <w:tc>
          <w:tcPr>
            <w:tcW w:w="2066" w:type="dxa"/>
            <w:tcBorders>
              <w:top w:val="single" w:sz="4" w:space="0" w:color="000000"/>
            </w:tcBorders>
          </w:tcPr>
          <w:p w14:paraId="79890022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  <w:r w:rsidRPr="00F31443">
              <w:rPr>
                <w:rFonts w:ascii="Calibri Light" w:hAnsi="Calibri Light" w:cs="Calibri Light"/>
                <w:sz w:val="13"/>
                <w:szCs w:val="13"/>
              </w:rPr>
              <w:t xml:space="preserve">1. TAK </w:t>
            </w:r>
            <w:r w:rsidRPr="00F31443">
              <w:rPr>
                <w:rFonts w:ascii="Calibri Light" w:hAnsi="Calibri Light" w:cs="Calibri Light"/>
                <w:sz w:val="13"/>
                <w:szCs w:val="13"/>
              </w:rPr>
              <w:br/>
              <w:t>2. NIE, ponieważ:</w:t>
            </w:r>
          </w:p>
          <w:p w14:paraId="17D70021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  <w:p w14:paraId="2E2CBB7F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  <w:p w14:paraId="0521B1E2" w14:textId="77777777" w:rsidR="001F0C3C" w:rsidRPr="00F31443" w:rsidRDefault="001F0C3C" w:rsidP="003B5A46">
            <w:pPr>
              <w:spacing w:line="259" w:lineRule="auto"/>
              <w:rPr>
                <w:rFonts w:ascii="Calibri Light" w:hAnsi="Calibri Light" w:cs="Calibri Light"/>
                <w:sz w:val="13"/>
                <w:szCs w:val="13"/>
              </w:rPr>
            </w:pPr>
          </w:p>
        </w:tc>
      </w:tr>
    </w:tbl>
    <w:p w14:paraId="413BE0D9" w14:textId="77777777" w:rsidR="001F0C3C" w:rsidRDefault="001F0C3C" w:rsidP="004621A5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11F865F" w14:textId="77777777" w:rsidR="001F0C3C" w:rsidRDefault="001F0C3C" w:rsidP="004621A5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AA16557" w14:textId="22EBDA0A" w:rsidR="001F0C3C" w:rsidRDefault="001F0C3C" w:rsidP="004621A5">
      <w:pPr>
        <w:jc w:val="both"/>
        <w:rPr>
          <w:rFonts w:asciiTheme="minorHAnsi" w:hAnsiTheme="minorHAnsi" w:cstheme="minorHAnsi"/>
          <w:sz w:val="18"/>
          <w:szCs w:val="18"/>
        </w:rPr>
      </w:pPr>
      <w:r w:rsidRPr="001F0C3C">
        <w:rPr>
          <w:noProof/>
        </w:rPr>
        <w:drawing>
          <wp:inline distT="0" distB="0" distL="0" distR="0" wp14:anchorId="4AF1B5AC" wp14:editId="621A355E">
            <wp:extent cx="5760720" cy="1162050"/>
            <wp:effectExtent l="0" t="0" r="0" b="0"/>
            <wp:docPr id="13911838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42CD9" w14:textId="77777777" w:rsidR="001F0C3C" w:rsidRPr="00D677D5" w:rsidRDefault="001F0C3C" w:rsidP="004621A5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172D0CCA" w14:textId="087C82AF" w:rsidR="00C72D6A" w:rsidRPr="001D759F" w:rsidRDefault="00C72D6A" w:rsidP="00C72D6A">
      <w:pPr>
        <w:spacing w:after="0" w:line="240" w:lineRule="auto"/>
        <w:ind w:left="142"/>
        <w:jc w:val="center"/>
        <w:rPr>
          <w:rFonts w:ascii="Calibri" w:eastAsia="Calibri" w:hAnsi="Calibri" w:cs="Calibri"/>
          <w:b/>
          <w:bCs/>
          <w:sz w:val="22"/>
          <w:szCs w:val="22"/>
          <w:lang w:eastAsia="zh-CN"/>
        </w:rPr>
      </w:pPr>
    </w:p>
    <w:sectPr w:rsidR="00C72D6A" w:rsidRPr="001D759F" w:rsidSect="006F7840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2956D" w14:textId="77777777" w:rsidR="00105611" w:rsidRDefault="00105611" w:rsidP="00311F52">
      <w:pPr>
        <w:spacing w:after="0" w:line="240" w:lineRule="auto"/>
      </w:pPr>
      <w:r>
        <w:separator/>
      </w:r>
    </w:p>
  </w:endnote>
  <w:endnote w:type="continuationSeparator" w:id="0">
    <w:p w14:paraId="0B6BA648" w14:textId="77777777" w:rsidR="00105611" w:rsidRDefault="00105611" w:rsidP="00311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Cambria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5652F" w14:textId="77777777" w:rsidR="00105611" w:rsidRDefault="00105611" w:rsidP="00311F52">
      <w:pPr>
        <w:spacing w:after="0" w:line="240" w:lineRule="auto"/>
      </w:pPr>
      <w:r>
        <w:separator/>
      </w:r>
    </w:p>
  </w:footnote>
  <w:footnote w:type="continuationSeparator" w:id="0">
    <w:p w14:paraId="364BD918" w14:textId="77777777" w:rsidR="00105611" w:rsidRDefault="00105611" w:rsidP="00311F52">
      <w:pPr>
        <w:spacing w:after="0" w:line="240" w:lineRule="auto"/>
      </w:pPr>
      <w:r>
        <w:continuationSeparator/>
      </w:r>
    </w:p>
  </w:footnote>
  <w:footnote w:id="1">
    <w:p w14:paraId="0DBE93D6" w14:textId="77777777" w:rsidR="00F92891" w:rsidRDefault="00F92891" w:rsidP="00F92891">
      <w:pPr>
        <w:pStyle w:val="Tekstprzypisudolnego1"/>
      </w:pPr>
      <w:r w:rsidRPr="00AE59C9">
        <w:rPr>
          <w:rStyle w:val="Znakiprzypiswdolnych"/>
          <w:vertAlign w:val="superscript"/>
        </w:rPr>
        <w:footnoteRef/>
      </w:r>
      <w:r w:rsidRPr="001912B8">
        <w:rPr>
          <w:rFonts w:ascii="Arial" w:hAnsi="Arial" w:cs="Arial"/>
          <w:sz w:val="14"/>
          <w:szCs w:val="14"/>
        </w:rPr>
        <w:t>rozporządzenie Parlamentu Europejskiego i Rady (UE) 2016/679 z dnia 27 kwietnia 2016 r. w sprawie ochrony osób fizycznych w związku z</w:t>
      </w:r>
      <w:r>
        <w:rPr>
          <w:rFonts w:ascii="Arial" w:hAnsi="Arial" w:cs="Arial"/>
          <w:sz w:val="14"/>
          <w:szCs w:val="14"/>
        </w:rPr>
        <w:t> </w:t>
      </w:r>
      <w:r w:rsidRPr="001912B8">
        <w:rPr>
          <w:rFonts w:ascii="Arial" w:hAnsi="Arial" w:cs="Arial"/>
          <w:sz w:val="14"/>
          <w:szCs w:val="14"/>
        </w:rPr>
        <w:t>przetwarzaniem danych osobowych i w sprawie swobodnego przepływu takich danych oraz uchylenia dyrektywy 95/46/WE (ogólne rozporządzenie o</w:t>
      </w:r>
      <w:r>
        <w:rPr>
          <w:rFonts w:ascii="Arial" w:hAnsi="Arial" w:cs="Arial"/>
          <w:sz w:val="14"/>
          <w:szCs w:val="14"/>
        </w:rPr>
        <w:t> </w:t>
      </w:r>
      <w:r w:rsidRPr="001912B8">
        <w:rPr>
          <w:rFonts w:ascii="Arial" w:hAnsi="Arial" w:cs="Arial"/>
          <w:sz w:val="14"/>
          <w:szCs w:val="14"/>
        </w:rPr>
        <w:t>ochronie danych) (Dz. Urz. UE L 119 z 04.05.2016, str. 1).</w:t>
      </w:r>
    </w:p>
  </w:footnote>
  <w:footnote w:id="2">
    <w:p w14:paraId="02BB21F7" w14:textId="77777777" w:rsidR="001F0C3C" w:rsidRDefault="001F0C3C" w:rsidP="001F0C3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1443">
        <w:rPr>
          <w:rFonts w:ascii="Calibri Light" w:hAnsi="Calibri Light" w:cs="Calibri Light"/>
          <w:sz w:val="14"/>
          <w:szCs w:val="1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BCAF" w14:textId="187706B2" w:rsidR="00311F52" w:rsidRPr="004621A5" w:rsidRDefault="004621A5" w:rsidP="004621A5">
    <w:pPr>
      <w:pStyle w:val="Nagwek"/>
      <w:rPr>
        <w:rFonts w:ascii="Calibri" w:hAnsi="Calibri" w:cs="Calibri"/>
        <w:sz w:val="20"/>
        <w:szCs w:val="20"/>
      </w:rPr>
    </w:pPr>
    <w:r w:rsidRPr="004621A5">
      <w:rPr>
        <w:rFonts w:ascii="Calibri" w:hAnsi="Calibri" w:cs="Calibri"/>
        <w:sz w:val="20"/>
        <w:szCs w:val="20"/>
      </w:rPr>
      <w:t>SPZOZ.U.ZAP.6666.2026</w:t>
    </w:r>
    <w:r w:rsidR="00FF1E64" w:rsidRPr="004621A5">
      <w:rPr>
        <w:rFonts w:ascii="Calibri" w:hAnsi="Calibri" w:cs="Calibri"/>
        <w:sz w:val="20"/>
        <w:szCs w:val="20"/>
      </w:rPr>
      <w:ptab w:relativeTo="indent" w:alignment="lef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CBE01" w14:textId="0F5CBEB8" w:rsidR="00BC72ED" w:rsidRPr="0022226C" w:rsidRDefault="0022226C">
    <w:pPr>
      <w:pStyle w:val="Nagwek"/>
      <w:rPr>
        <w:rFonts w:asciiTheme="minorHAnsi" w:hAnsiTheme="minorHAnsi" w:cstheme="minorHAnsi"/>
        <w:sz w:val="22"/>
        <w:szCs w:val="22"/>
      </w:rPr>
    </w:pPr>
    <w:r w:rsidRPr="0022226C">
      <w:rPr>
        <w:rFonts w:asciiTheme="minorHAnsi" w:hAnsiTheme="minorHAnsi" w:cstheme="minorHAnsi"/>
        <w:noProof/>
        <w:sz w:val="22"/>
        <w:szCs w:val="22"/>
      </w:rPr>
      <w:t>SPZOZ.U.ZAP.6666.2026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A0F8C854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 w:hint="default"/>
        <w:iCs/>
        <w:sz w:val="28"/>
        <w:szCs w:val="28"/>
      </w:rPr>
    </w:lvl>
  </w:abstractNum>
  <w:abstractNum w:abstractNumId="2" w15:restartNumberingAfterBreak="0">
    <w:nsid w:val="00000008"/>
    <w:multiLevelType w:val="singleLevel"/>
    <w:tmpl w:val="3AB6ACE4"/>
    <w:name w:val="WW8Num10"/>
    <w:lvl w:ilvl="0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ascii="Calibri" w:hAnsi="Calibri" w:cs="Calibri" w:hint="default"/>
        <w:b w:val="0"/>
        <w:bCs w:val="0"/>
        <w:sz w:val="28"/>
        <w:szCs w:val="28"/>
      </w:rPr>
    </w:lvl>
  </w:abstractNum>
  <w:abstractNum w:abstractNumId="3" w15:restartNumberingAfterBreak="0">
    <w:nsid w:val="0000000A"/>
    <w:multiLevelType w:val="singleLevel"/>
    <w:tmpl w:val="E7A2E518"/>
    <w:name w:val="WW8Num19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  <w:rPr>
        <w:rFonts w:ascii="Calibri" w:hAnsi="Calibri" w:cs="Calibri"/>
        <w:sz w:val="28"/>
        <w:szCs w:val="22"/>
      </w:rPr>
    </w:lvl>
  </w:abstractNum>
  <w:abstractNum w:abstractNumId="4" w15:restartNumberingAfterBreak="0">
    <w:nsid w:val="001F61A4"/>
    <w:multiLevelType w:val="multilevel"/>
    <w:tmpl w:val="5D6C6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1">
    <w:nsid w:val="05111314"/>
    <w:multiLevelType w:val="hybridMultilevel"/>
    <w:tmpl w:val="9306D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7269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1">
    <w:nsid w:val="17E02D56"/>
    <w:multiLevelType w:val="hybridMultilevel"/>
    <w:tmpl w:val="D6F85EF2"/>
    <w:lvl w:ilvl="0" w:tplc="2A5EA9E4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8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73" w:hanging="180"/>
      </w:pPr>
    </w:lvl>
    <w:lvl w:ilvl="3" w:tplc="FFFFFFFF" w:tentative="1">
      <w:start w:val="1"/>
      <w:numFmt w:val="decimal"/>
      <w:lvlText w:val="%4."/>
      <w:lvlJc w:val="left"/>
      <w:pPr>
        <w:ind w:left="3293" w:hanging="360"/>
      </w:pPr>
    </w:lvl>
    <w:lvl w:ilvl="4" w:tplc="FFFFFFFF" w:tentative="1">
      <w:start w:val="1"/>
      <w:numFmt w:val="lowerLetter"/>
      <w:lvlText w:val="%5."/>
      <w:lvlJc w:val="left"/>
      <w:pPr>
        <w:ind w:left="4013" w:hanging="360"/>
      </w:pPr>
    </w:lvl>
    <w:lvl w:ilvl="5" w:tplc="FFFFFFFF" w:tentative="1">
      <w:start w:val="1"/>
      <w:numFmt w:val="lowerRoman"/>
      <w:lvlText w:val="%6."/>
      <w:lvlJc w:val="right"/>
      <w:pPr>
        <w:ind w:left="4733" w:hanging="180"/>
      </w:pPr>
    </w:lvl>
    <w:lvl w:ilvl="6" w:tplc="FFFFFFFF" w:tentative="1">
      <w:start w:val="1"/>
      <w:numFmt w:val="decimal"/>
      <w:lvlText w:val="%7."/>
      <w:lvlJc w:val="left"/>
      <w:pPr>
        <w:ind w:left="5453" w:hanging="360"/>
      </w:pPr>
    </w:lvl>
    <w:lvl w:ilvl="7" w:tplc="FFFFFFFF" w:tentative="1">
      <w:start w:val="1"/>
      <w:numFmt w:val="lowerLetter"/>
      <w:lvlText w:val="%8."/>
      <w:lvlJc w:val="left"/>
      <w:pPr>
        <w:ind w:left="6173" w:hanging="360"/>
      </w:pPr>
    </w:lvl>
    <w:lvl w:ilvl="8" w:tplc="FFFFFFFF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8" w15:restartNumberingAfterBreak="0">
    <w:nsid w:val="193A7D96"/>
    <w:multiLevelType w:val="hybridMultilevel"/>
    <w:tmpl w:val="1E90BFC8"/>
    <w:lvl w:ilvl="0" w:tplc="6A6C25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172452C"/>
    <w:multiLevelType w:val="hybridMultilevel"/>
    <w:tmpl w:val="B3D68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2320D71"/>
    <w:multiLevelType w:val="hybridMultilevel"/>
    <w:tmpl w:val="DAD0D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65DFA"/>
    <w:multiLevelType w:val="hybridMultilevel"/>
    <w:tmpl w:val="F63271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1">
    <w:nsid w:val="238B564F"/>
    <w:multiLevelType w:val="hybridMultilevel"/>
    <w:tmpl w:val="C2663D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9E978F8"/>
    <w:multiLevelType w:val="hybridMultilevel"/>
    <w:tmpl w:val="85488FE6"/>
    <w:lvl w:ilvl="0" w:tplc="E2E87F24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2AB052DB"/>
    <w:multiLevelType w:val="hybridMultilevel"/>
    <w:tmpl w:val="CDA236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1">
    <w:nsid w:val="325B1B82"/>
    <w:multiLevelType w:val="hybridMultilevel"/>
    <w:tmpl w:val="90D82F9C"/>
    <w:lvl w:ilvl="0" w:tplc="0409000F">
      <w:start w:val="1"/>
      <w:numFmt w:val="decimal"/>
      <w:lvlText w:val="%1."/>
      <w:lvlJc w:val="left"/>
      <w:pPr>
        <w:ind w:left="1133" w:hanging="360"/>
      </w:pPr>
    </w:lvl>
    <w:lvl w:ilvl="1" w:tplc="FFFFFFFF">
      <w:start w:val="1"/>
      <w:numFmt w:val="decimal"/>
      <w:lvlText w:val="%2."/>
      <w:lvlJc w:val="left"/>
      <w:pPr>
        <w:ind w:left="18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73" w:hanging="180"/>
      </w:pPr>
    </w:lvl>
    <w:lvl w:ilvl="3" w:tplc="FFFFFFFF" w:tentative="1">
      <w:start w:val="1"/>
      <w:numFmt w:val="decimal"/>
      <w:lvlText w:val="%4."/>
      <w:lvlJc w:val="left"/>
      <w:pPr>
        <w:ind w:left="3293" w:hanging="360"/>
      </w:pPr>
    </w:lvl>
    <w:lvl w:ilvl="4" w:tplc="FFFFFFFF" w:tentative="1">
      <w:start w:val="1"/>
      <w:numFmt w:val="lowerLetter"/>
      <w:lvlText w:val="%5."/>
      <w:lvlJc w:val="left"/>
      <w:pPr>
        <w:ind w:left="4013" w:hanging="360"/>
      </w:pPr>
    </w:lvl>
    <w:lvl w:ilvl="5" w:tplc="FFFFFFFF" w:tentative="1">
      <w:start w:val="1"/>
      <w:numFmt w:val="lowerRoman"/>
      <w:lvlText w:val="%6."/>
      <w:lvlJc w:val="right"/>
      <w:pPr>
        <w:ind w:left="4733" w:hanging="180"/>
      </w:pPr>
    </w:lvl>
    <w:lvl w:ilvl="6" w:tplc="FFFFFFFF" w:tentative="1">
      <w:start w:val="1"/>
      <w:numFmt w:val="decimal"/>
      <w:lvlText w:val="%7."/>
      <w:lvlJc w:val="left"/>
      <w:pPr>
        <w:ind w:left="5453" w:hanging="360"/>
      </w:pPr>
    </w:lvl>
    <w:lvl w:ilvl="7" w:tplc="FFFFFFFF" w:tentative="1">
      <w:start w:val="1"/>
      <w:numFmt w:val="lowerLetter"/>
      <w:lvlText w:val="%8."/>
      <w:lvlJc w:val="left"/>
      <w:pPr>
        <w:ind w:left="6173" w:hanging="360"/>
      </w:pPr>
    </w:lvl>
    <w:lvl w:ilvl="8" w:tplc="FFFFFFFF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6" w15:restartNumberingAfterBreak="0">
    <w:nsid w:val="39941064"/>
    <w:multiLevelType w:val="hybridMultilevel"/>
    <w:tmpl w:val="E14258E6"/>
    <w:lvl w:ilvl="0" w:tplc="006C6D5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406F29EC"/>
    <w:multiLevelType w:val="hybridMultilevel"/>
    <w:tmpl w:val="6A50D8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2FA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502EFE"/>
    <w:multiLevelType w:val="multilevel"/>
    <w:tmpl w:val="EC5C313A"/>
    <w:styleLink w:val="ImportedStyle251"/>
    <w:lvl w:ilvl="0">
      <w:start w:val="1"/>
      <w:numFmt w:val="decimal"/>
      <w:lvlText w:val="%1."/>
      <w:lvlJc w:val="left"/>
      <w:pPr>
        <w:tabs>
          <w:tab w:val="num" w:pos="1722"/>
        </w:tabs>
        <w:ind w:left="1722" w:hanging="360"/>
      </w:pPr>
      <w:rPr>
        <w:rFonts w:ascii="Arial" w:eastAsia="Times New Roman" w:hAnsi="Arial" w:cs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722" w:hanging="360"/>
      </w:pPr>
    </w:lvl>
    <w:lvl w:ilvl="2">
      <w:start w:val="1"/>
      <w:numFmt w:val="lowerRoman"/>
      <w:lvlText w:val="%3."/>
      <w:lvlJc w:val="right"/>
      <w:pPr>
        <w:ind w:left="2442" w:hanging="180"/>
      </w:pPr>
    </w:lvl>
    <w:lvl w:ilvl="3">
      <w:start w:val="1"/>
      <w:numFmt w:val="decimal"/>
      <w:lvlText w:val="%4)"/>
      <w:lvlJc w:val="left"/>
      <w:pPr>
        <w:ind w:left="3162" w:hanging="360"/>
      </w:pPr>
    </w:lvl>
    <w:lvl w:ilvl="4">
      <w:start w:val="1"/>
      <w:numFmt w:val="lowerLetter"/>
      <w:lvlText w:val="%5."/>
      <w:lvlJc w:val="left"/>
      <w:pPr>
        <w:ind w:left="3882" w:hanging="360"/>
      </w:pPr>
    </w:lvl>
    <w:lvl w:ilvl="5">
      <w:start w:val="1"/>
      <w:numFmt w:val="lowerRoman"/>
      <w:lvlText w:val="%6."/>
      <w:lvlJc w:val="right"/>
      <w:pPr>
        <w:ind w:left="4602" w:hanging="180"/>
      </w:pPr>
    </w:lvl>
    <w:lvl w:ilvl="6">
      <w:start w:val="1"/>
      <w:numFmt w:val="decimal"/>
      <w:lvlText w:val="%7."/>
      <w:lvlJc w:val="left"/>
      <w:pPr>
        <w:ind w:left="5322" w:hanging="360"/>
      </w:pPr>
    </w:lvl>
    <w:lvl w:ilvl="7">
      <w:start w:val="1"/>
      <w:numFmt w:val="lowerLetter"/>
      <w:lvlText w:val="%8."/>
      <w:lvlJc w:val="left"/>
      <w:pPr>
        <w:ind w:left="6042" w:hanging="360"/>
      </w:pPr>
    </w:lvl>
    <w:lvl w:ilvl="8">
      <w:start w:val="1"/>
      <w:numFmt w:val="lowerRoman"/>
      <w:lvlText w:val="%9."/>
      <w:lvlJc w:val="right"/>
      <w:pPr>
        <w:ind w:left="6762" w:hanging="180"/>
      </w:pPr>
    </w:lvl>
  </w:abstractNum>
  <w:abstractNum w:abstractNumId="19" w15:restartNumberingAfterBreak="0">
    <w:nsid w:val="46F27517"/>
    <w:multiLevelType w:val="multilevel"/>
    <w:tmpl w:val="E068B8C6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ind w:left="108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sz w:val="24"/>
        <w:szCs w:val="24"/>
      </w:rPr>
    </w:lvl>
  </w:abstractNum>
  <w:abstractNum w:abstractNumId="20" w15:restartNumberingAfterBreak="0">
    <w:nsid w:val="486878EC"/>
    <w:multiLevelType w:val="hybridMultilevel"/>
    <w:tmpl w:val="B1CC7A3A"/>
    <w:lvl w:ilvl="0" w:tplc="8F845168">
      <w:start w:val="2"/>
      <w:numFmt w:val="upperRoman"/>
      <w:lvlText w:val="%1."/>
      <w:lvlJc w:val="left"/>
      <w:pPr>
        <w:ind w:left="100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D506B0"/>
    <w:multiLevelType w:val="hybridMultilevel"/>
    <w:tmpl w:val="81D8B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81E3C"/>
    <w:multiLevelType w:val="hybridMultilevel"/>
    <w:tmpl w:val="C6148DEE"/>
    <w:lvl w:ilvl="0" w:tplc="4F6E9AC2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A0DA4E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221B6"/>
    <w:multiLevelType w:val="multilevel"/>
    <w:tmpl w:val="EEBE7D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1">
    <w:nsid w:val="584069A5"/>
    <w:multiLevelType w:val="hybridMultilevel"/>
    <w:tmpl w:val="544AF10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D386911"/>
    <w:multiLevelType w:val="hybridMultilevel"/>
    <w:tmpl w:val="11461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4C373F"/>
    <w:multiLevelType w:val="hybridMultilevel"/>
    <w:tmpl w:val="70168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90836"/>
    <w:multiLevelType w:val="hybridMultilevel"/>
    <w:tmpl w:val="002046AC"/>
    <w:lvl w:ilvl="0" w:tplc="53DC8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FC4FD1"/>
    <w:multiLevelType w:val="hybridMultilevel"/>
    <w:tmpl w:val="9CF6F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B05804"/>
    <w:multiLevelType w:val="multilevel"/>
    <w:tmpl w:val="CEFC3A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287560"/>
    <w:multiLevelType w:val="hybridMultilevel"/>
    <w:tmpl w:val="777420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1078171">
    <w:abstractNumId w:val="4"/>
  </w:num>
  <w:num w:numId="2" w16cid:durableId="257175535">
    <w:abstractNumId w:val="0"/>
  </w:num>
  <w:num w:numId="3" w16cid:durableId="1200701548">
    <w:abstractNumId w:val="27"/>
  </w:num>
  <w:num w:numId="4" w16cid:durableId="147551905">
    <w:abstractNumId w:val="21"/>
  </w:num>
  <w:num w:numId="5" w16cid:durableId="1048798306">
    <w:abstractNumId w:val="20"/>
  </w:num>
  <w:num w:numId="6" w16cid:durableId="1895776574">
    <w:abstractNumId w:val="16"/>
  </w:num>
  <w:num w:numId="7" w16cid:durableId="2098670815">
    <w:abstractNumId w:val="8"/>
  </w:num>
  <w:num w:numId="8" w16cid:durableId="967930000">
    <w:abstractNumId w:val="18"/>
  </w:num>
  <w:num w:numId="9" w16cid:durableId="468981153">
    <w:abstractNumId w:val="29"/>
  </w:num>
  <w:num w:numId="10" w16cid:durableId="1934706999">
    <w:abstractNumId w:val="19"/>
  </w:num>
  <w:num w:numId="11" w16cid:durableId="236940529">
    <w:abstractNumId w:val="23"/>
  </w:num>
  <w:num w:numId="12" w16cid:durableId="688065937">
    <w:abstractNumId w:val="30"/>
  </w:num>
  <w:num w:numId="13" w16cid:durableId="887380803">
    <w:abstractNumId w:val="11"/>
  </w:num>
  <w:num w:numId="14" w16cid:durableId="1742674360">
    <w:abstractNumId w:val="28"/>
  </w:num>
  <w:num w:numId="15" w16cid:durableId="623461990">
    <w:abstractNumId w:val="22"/>
  </w:num>
  <w:num w:numId="16" w16cid:durableId="42826679">
    <w:abstractNumId w:val="9"/>
  </w:num>
  <w:num w:numId="17" w16cid:durableId="84347032">
    <w:abstractNumId w:val="26"/>
  </w:num>
  <w:num w:numId="18" w16cid:durableId="1316639547">
    <w:abstractNumId w:val="5"/>
  </w:num>
  <w:num w:numId="19" w16cid:durableId="1973439892">
    <w:abstractNumId w:val="17"/>
  </w:num>
  <w:num w:numId="20" w16cid:durableId="2045446032">
    <w:abstractNumId w:val="12"/>
  </w:num>
  <w:num w:numId="21" w16cid:durableId="1289584155">
    <w:abstractNumId w:val="14"/>
  </w:num>
  <w:num w:numId="22" w16cid:durableId="621495579">
    <w:abstractNumId w:val="10"/>
  </w:num>
  <w:num w:numId="23" w16cid:durableId="1912110335">
    <w:abstractNumId w:val="24"/>
  </w:num>
  <w:num w:numId="24" w16cid:durableId="488444736">
    <w:abstractNumId w:val="15"/>
  </w:num>
  <w:num w:numId="25" w16cid:durableId="1137147134">
    <w:abstractNumId w:val="7"/>
  </w:num>
  <w:num w:numId="26" w16cid:durableId="1710757864">
    <w:abstractNumId w:val="13"/>
  </w:num>
  <w:num w:numId="27" w16cid:durableId="609358692">
    <w:abstractNumId w:val="25"/>
  </w:num>
  <w:num w:numId="28" w16cid:durableId="617641024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F52"/>
    <w:rsid w:val="000013CC"/>
    <w:rsid w:val="0000540F"/>
    <w:rsid w:val="00006A32"/>
    <w:rsid w:val="0001023B"/>
    <w:rsid w:val="0001577D"/>
    <w:rsid w:val="000167F6"/>
    <w:rsid w:val="00030D23"/>
    <w:rsid w:val="000360D4"/>
    <w:rsid w:val="00036189"/>
    <w:rsid w:val="000477BA"/>
    <w:rsid w:val="000611FB"/>
    <w:rsid w:val="00061ACC"/>
    <w:rsid w:val="00066668"/>
    <w:rsid w:val="000706DE"/>
    <w:rsid w:val="00093ED4"/>
    <w:rsid w:val="000A07AA"/>
    <w:rsid w:val="000B5EE8"/>
    <w:rsid w:val="000D4310"/>
    <w:rsid w:val="000F3F7C"/>
    <w:rsid w:val="000F7351"/>
    <w:rsid w:val="00105611"/>
    <w:rsid w:val="001361D7"/>
    <w:rsid w:val="00163770"/>
    <w:rsid w:val="00192081"/>
    <w:rsid w:val="001A1628"/>
    <w:rsid w:val="001B1B0D"/>
    <w:rsid w:val="001D3E82"/>
    <w:rsid w:val="001D759F"/>
    <w:rsid w:val="001F0C3C"/>
    <w:rsid w:val="00200104"/>
    <w:rsid w:val="002142C9"/>
    <w:rsid w:val="00216434"/>
    <w:rsid w:val="0022226C"/>
    <w:rsid w:val="00224746"/>
    <w:rsid w:val="00250D25"/>
    <w:rsid w:val="002A04CE"/>
    <w:rsid w:val="002A0725"/>
    <w:rsid w:val="002B303F"/>
    <w:rsid w:val="002B4927"/>
    <w:rsid w:val="002E0C1E"/>
    <w:rsid w:val="003013FC"/>
    <w:rsid w:val="003069A7"/>
    <w:rsid w:val="00307E87"/>
    <w:rsid w:val="00311F52"/>
    <w:rsid w:val="00312A75"/>
    <w:rsid w:val="00350C0E"/>
    <w:rsid w:val="0035572C"/>
    <w:rsid w:val="003657A1"/>
    <w:rsid w:val="00375653"/>
    <w:rsid w:val="003D14C6"/>
    <w:rsid w:val="003E10B9"/>
    <w:rsid w:val="003F52D3"/>
    <w:rsid w:val="00401A62"/>
    <w:rsid w:val="00424EAE"/>
    <w:rsid w:val="00442E59"/>
    <w:rsid w:val="004621A5"/>
    <w:rsid w:val="00463BED"/>
    <w:rsid w:val="004665B0"/>
    <w:rsid w:val="00491D88"/>
    <w:rsid w:val="004A001B"/>
    <w:rsid w:val="004B55E2"/>
    <w:rsid w:val="004B5FEB"/>
    <w:rsid w:val="004E1A80"/>
    <w:rsid w:val="005176F3"/>
    <w:rsid w:val="00534B6C"/>
    <w:rsid w:val="00534D4C"/>
    <w:rsid w:val="005505C5"/>
    <w:rsid w:val="00557D5B"/>
    <w:rsid w:val="00565B89"/>
    <w:rsid w:val="005A248F"/>
    <w:rsid w:val="005B173E"/>
    <w:rsid w:val="005B2EF8"/>
    <w:rsid w:val="005B2FC0"/>
    <w:rsid w:val="005C0AA4"/>
    <w:rsid w:val="005C1618"/>
    <w:rsid w:val="005E65C2"/>
    <w:rsid w:val="00606448"/>
    <w:rsid w:val="006352E1"/>
    <w:rsid w:val="00684EFE"/>
    <w:rsid w:val="006A1FFA"/>
    <w:rsid w:val="006C1F9F"/>
    <w:rsid w:val="006D2F5F"/>
    <w:rsid w:val="006D6596"/>
    <w:rsid w:val="006F7725"/>
    <w:rsid w:val="006F7840"/>
    <w:rsid w:val="00722123"/>
    <w:rsid w:val="00727D49"/>
    <w:rsid w:val="00745D53"/>
    <w:rsid w:val="00786305"/>
    <w:rsid w:val="00790613"/>
    <w:rsid w:val="007A15DB"/>
    <w:rsid w:val="007F3BB8"/>
    <w:rsid w:val="007F642C"/>
    <w:rsid w:val="00804052"/>
    <w:rsid w:val="00845060"/>
    <w:rsid w:val="00857114"/>
    <w:rsid w:val="0087143B"/>
    <w:rsid w:val="00876003"/>
    <w:rsid w:val="00882576"/>
    <w:rsid w:val="008832F9"/>
    <w:rsid w:val="00883838"/>
    <w:rsid w:val="00904947"/>
    <w:rsid w:val="00920E8B"/>
    <w:rsid w:val="00936740"/>
    <w:rsid w:val="009612BA"/>
    <w:rsid w:val="0096763A"/>
    <w:rsid w:val="00970D5E"/>
    <w:rsid w:val="0099154C"/>
    <w:rsid w:val="00997012"/>
    <w:rsid w:val="009970AC"/>
    <w:rsid w:val="009973B8"/>
    <w:rsid w:val="009C659C"/>
    <w:rsid w:val="009F0F74"/>
    <w:rsid w:val="00A3324B"/>
    <w:rsid w:val="00A50368"/>
    <w:rsid w:val="00A52CD0"/>
    <w:rsid w:val="00A60EFA"/>
    <w:rsid w:val="00A857D8"/>
    <w:rsid w:val="00A87452"/>
    <w:rsid w:val="00A97A5A"/>
    <w:rsid w:val="00AA2D9B"/>
    <w:rsid w:val="00AD6606"/>
    <w:rsid w:val="00AF08BD"/>
    <w:rsid w:val="00B00C79"/>
    <w:rsid w:val="00B040FD"/>
    <w:rsid w:val="00B16BD5"/>
    <w:rsid w:val="00B36121"/>
    <w:rsid w:val="00B53095"/>
    <w:rsid w:val="00B61D37"/>
    <w:rsid w:val="00B875E7"/>
    <w:rsid w:val="00B87695"/>
    <w:rsid w:val="00B934E3"/>
    <w:rsid w:val="00BC72ED"/>
    <w:rsid w:val="00BE4D8D"/>
    <w:rsid w:val="00BF3178"/>
    <w:rsid w:val="00C43CC3"/>
    <w:rsid w:val="00C45AF1"/>
    <w:rsid w:val="00C46F5F"/>
    <w:rsid w:val="00C72D6A"/>
    <w:rsid w:val="00C74E0A"/>
    <w:rsid w:val="00C972B2"/>
    <w:rsid w:val="00CA52C8"/>
    <w:rsid w:val="00CB0C86"/>
    <w:rsid w:val="00D3312A"/>
    <w:rsid w:val="00D33740"/>
    <w:rsid w:val="00D55C80"/>
    <w:rsid w:val="00D5688F"/>
    <w:rsid w:val="00D63B07"/>
    <w:rsid w:val="00D66C6C"/>
    <w:rsid w:val="00D677D5"/>
    <w:rsid w:val="00DB41FF"/>
    <w:rsid w:val="00DE04EC"/>
    <w:rsid w:val="00DE1571"/>
    <w:rsid w:val="00DF3A94"/>
    <w:rsid w:val="00DF5020"/>
    <w:rsid w:val="00E02532"/>
    <w:rsid w:val="00E028D0"/>
    <w:rsid w:val="00E17030"/>
    <w:rsid w:val="00E23E36"/>
    <w:rsid w:val="00E24F3D"/>
    <w:rsid w:val="00E3211A"/>
    <w:rsid w:val="00E35963"/>
    <w:rsid w:val="00E35D08"/>
    <w:rsid w:val="00E43038"/>
    <w:rsid w:val="00E461B2"/>
    <w:rsid w:val="00E51ADC"/>
    <w:rsid w:val="00E908F5"/>
    <w:rsid w:val="00EA152B"/>
    <w:rsid w:val="00EA3F1A"/>
    <w:rsid w:val="00F1582E"/>
    <w:rsid w:val="00F172F4"/>
    <w:rsid w:val="00F41653"/>
    <w:rsid w:val="00F46098"/>
    <w:rsid w:val="00F64D54"/>
    <w:rsid w:val="00F87D5B"/>
    <w:rsid w:val="00F92891"/>
    <w:rsid w:val="00F97D51"/>
    <w:rsid w:val="00FD1BD2"/>
    <w:rsid w:val="00FE7C20"/>
    <w:rsid w:val="00FF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3B42308"/>
  <w15:chartTrackingRefBased/>
  <w15:docId w15:val="{A52E89EC-6452-4D1C-9267-7FE2C3327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1F52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1F52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11F52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1F52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1F52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1F52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1F52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1F52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1F52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311F52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link w:val="Nagwek2"/>
    <w:uiPriority w:val="9"/>
    <w:semiHidden/>
    <w:rsid w:val="00311F52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link w:val="Nagwek3"/>
    <w:uiPriority w:val="9"/>
    <w:rsid w:val="00311F52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311F52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link w:val="Nagwek5"/>
    <w:uiPriority w:val="9"/>
    <w:semiHidden/>
    <w:rsid w:val="00311F52"/>
    <w:rPr>
      <w:rFonts w:eastAsia="Times New Roman" w:cs="Times New Roman"/>
      <w:color w:val="0F4761"/>
    </w:rPr>
  </w:style>
  <w:style w:type="character" w:customStyle="1" w:styleId="Nagwek6Znak">
    <w:name w:val="Nagłówek 6 Znak"/>
    <w:link w:val="Nagwek6"/>
    <w:uiPriority w:val="9"/>
    <w:semiHidden/>
    <w:rsid w:val="00311F52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link w:val="Nagwek7"/>
    <w:uiPriority w:val="9"/>
    <w:semiHidden/>
    <w:rsid w:val="00311F52"/>
    <w:rPr>
      <w:rFonts w:eastAsia="Times New Roman" w:cs="Times New Roman"/>
      <w:color w:val="595959"/>
    </w:rPr>
  </w:style>
  <w:style w:type="character" w:customStyle="1" w:styleId="Nagwek8Znak">
    <w:name w:val="Nagłówek 8 Znak"/>
    <w:link w:val="Nagwek8"/>
    <w:uiPriority w:val="9"/>
    <w:semiHidden/>
    <w:rsid w:val="00311F52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link w:val="Nagwek9"/>
    <w:uiPriority w:val="9"/>
    <w:semiHidden/>
    <w:rsid w:val="00311F52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311F52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311F52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1F52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sid w:val="00311F52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1F52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29"/>
    <w:rsid w:val="00311F52"/>
    <w:rPr>
      <w:i/>
      <w:iCs/>
      <w:color w:val="404040"/>
    </w:rPr>
  </w:style>
  <w:style w:type="paragraph" w:styleId="Akapitzlist">
    <w:name w:val="List Paragraph"/>
    <w:aliases w:val="Akapit z listą BS,L1,Numerowanie,List Paragraph,Akapit z listą5,maz_wyliczenie,opis dzialania,K-P_odwolanie,A_wyliczenie,Akapit z listą 1,Bullet Number,lp1,NOW"/>
    <w:basedOn w:val="Normalny"/>
    <w:link w:val="AkapitzlistZnak"/>
    <w:qFormat/>
    <w:rsid w:val="00311F52"/>
    <w:pPr>
      <w:ind w:left="720"/>
      <w:contextualSpacing/>
    </w:pPr>
  </w:style>
  <w:style w:type="character" w:styleId="Wyrnienieintensywne">
    <w:name w:val="Intense Emphasis"/>
    <w:uiPriority w:val="21"/>
    <w:qFormat/>
    <w:rsid w:val="00311F52"/>
    <w:rPr>
      <w:i/>
      <w:iCs/>
      <w:color w:val="0F476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1F5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link w:val="Cytatintensywny"/>
    <w:uiPriority w:val="30"/>
    <w:rsid w:val="00311F52"/>
    <w:rPr>
      <w:i/>
      <w:iCs/>
      <w:color w:val="0F4761"/>
    </w:rPr>
  </w:style>
  <w:style w:type="character" w:styleId="Odwoanieintensywne">
    <w:name w:val="Intense Reference"/>
    <w:uiPriority w:val="32"/>
    <w:qFormat/>
    <w:rsid w:val="00311F52"/>
    <w:rPr>
      <w:b/>
      <w:bCs/>
      <w:smallCaps/>
      <w:color w:val="0F4761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11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1F52"/>
  </w:style>
  <w:style w:type="paragraph" w:styleId="Stopka">
    <w:name w:val="footer"/>
    <w:basedOn w:val="Normalny"/>
    <w:link w:val="StopkaZnak"/>
    <w:uiPriority w:val="99"/>
    <w:unhideWhenUsed/>
    <w:rsid w:val="00311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1F52"/>
  </w:style>
  <w:style w:type="paragraph" w:customStyle="1" w:styleId="Style15">
    <w:name w:val="Style15"/>
    <w:basedOn w:val="Normalny"/>
    <w:uiPriority w:val="99"/>
    <w:rsid w:val="009F0F7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kern w:val="0"/>
      <w:lang w:eastAsia="pl-PL"/>
    </w:rPr>
  </w:style>
  <w:style w:type="character" w:customStyle="1" w:styleId="FontStyle38">
    <w:name w:val="Font Style38"/>
    <w:uiPriority w:val="99"/>
    <w:rsid w:val="009F0F74"/>
    <w:rPr>
      <w:rFonts w:ascii="Arial" w:hAnsi="Arial" w:cs="Arial"/>
      <w:b/>
      <w:bCs/>
      <w:sz w:val="20"/>
      <w:szCs w:val="20"/>
    </w:rPr>
  </w:style>
  <w:style w:type="paragraph" w:customStyle="1" w:styleId="Standard">
    <w:name w:val="Standard"/>
    <w:qFormat/>
    <w:rsid w:val="00B87695"/>
    <w:pPr>
      <w:widowControl w:val="0"/>
      <w:suppressAutoHyphens/>
      <w:textAlignment w:val="baseline"/>
    </w:pPr>
    <w:rPr>
      <w:rFonts w:ascii="Times New Roman" w:eastAsia="Andale Sans UI" w:hAnsi="Times New Roman"/>
      <w:kern w:val="2"/>
      <w:sz w:val="24"/>
      <w:szCs w:val="24"/>
      <w:lang w:eastAsia="zh-CN"/>
    </w:rPr>
  </w:style>
  <w:style w:type="character" w:customStyle="1" w:styleId="StrongEmphasis">
    <w:name w:val="Strong Emphasis"/>
    <w:rsid w:val="00B87695"/>
    <w:rPr>
      <w:b/>
      <w:bCs/>
    </w:rPr>
  </w:style>
  <w:style w:type="character" w:customStyle="1" w:styleId="AkapitzlistZnak">
    <w:name w:val="Akapit z listą Znak"/>
    <w:aliases w:val="Akapit z listą BS Znak,L1 Znak,Numerowanie Znak,List Paragraph Znak,Akapit z listą5 Znak,maz_wyliczenie Znak,opis dzialania Znak,K-P_odwolanie Znak,A_wyliczenie Znak,Akapit z listą 1 Znak,Bullet Number Znak,lp1 Znak,NOW Znak"/>
    <w:link w:val="Akapitzlist"/>
    <w:uiPriority w:val="34"/>
    <w:qFormat/>
    <w:locked/>
    <w:rsid w:val="00C43CC3"/>
    <w:rPr>
      <w:kern w:val="2"/>
      <w:sz w:val="24"/>
      <w:szCs w:val="24"/>
      <w:lang w:eastAsia="en-US"/>
    </w:rPr>
  </w:style>
  <w:style w:type="character" w:styleId="Hipercze">
    <w:name w:val="Hyperlink"/>
    <w:uiPriority w:val="99"/>
    <w:qFormat/>
    <w:rsid w:val="00D5688F"/>
    <w:rPr>
      <w:color w:val="0000FF"/>
      <w:u w:val="single"/>
    </w:rPr>
  </w:style>
  <w:style w:type="paragraph" w:customStyle="1" w:styleId="Text">
    <w:name w:val="Text"/>
    <w:basedOn w:val="Standard"/>
    <w:rsid w:val="00D5688F"/>
    <w:pPr>
      <w:spacing w:after="120"/>
    </w:pPr>
  </w:style>
  <w:style w:type="paragraph" w:customStyle="1" w:styleId="FR1">
    <w:name w:val="FR1"/>
    <w:qFormat/>
    <w:rsid w:val="00E028D0"/>
    <w:pPr>
      <w:widowControl w:val="0"/>
      <w:suppressAutoHyphens/>
      <w:spacing w:before="20"/>
      <w:ind w:left="360"/>
      <w:jc w:val="both"/>
    </w:pPr>
    <w:rPr>
      <w:rFonts w:ascii="Arial" w:eastAsia="Arial" w:hAnsi="Arial" w:cs="Arial"/>
      <w:lang w:eastAsia="zh-CN"/>
    </w:rPr>
  </w:style>
  <w:style w:type="paragraph" w:customStyle="1" w:styleId="Default">
    <w:name w:val="Default"/>
    <w:rsid w:val="004E1A8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ekstprzypisudolnegoZnak1">
    <w:name w:val="Tekst przypisu dolnego Znak1"/>
    <w:link w:val="Tekstprzypisudolnego1"/>
    <w:uiPriority w:val="99"/>
    <w:qFormat/>
    <w:rsid w:val="00F92891"/>
  </w:style>
  <w:style w:type="character" w:customStyle="1" w:styleId="Znakiprzypiswdolnych">
    <w:name w:val="Znaki przypisów dolnych"/>
    <w:qFormat/>
    <w:rsid w:val="00F92891"/>
  </w:style>
  <w:style w:type="paragraph" w:customStyle="1" w:styleId="Tekstprzypisudolnego1">
    <w:name w:val="Tekst przypisu dolnego1"/>
    <w:basedOn w:val="Normalny"/>
    <w:link w:val="TekstprzypisudolnegoZnak1"/>
    <w:uiPriority w:val="99"/>
    <w:rsid w:val="00F92891"/>
    <w:pPr>
      <w:suppressAutoHyphens/>
      <w:spacing w:after="0" w:line="240" w:lineRule="auto"/>
      <w:jc w:val="both"/>
    </w:pPr>
    <w:rPr>
      <w:kern w:val="0"/>
      <w:sz w:val="20"/>
      <w:szCs w:val="20"/>
      <w:lang w:eastAsia="pl-PL"/>
    </w:rPr>
  </w:style>
  <w:style w:type="paragraph" w:styleId="Tekstprzypisudolnego">
    <w:name w:val="footnote text"/>
    <w:aliases w:val="Podrozdział,Char"/>
    <w:basedOn w:val="Normalny"/>
    <w:link w:val="TekstprzypisudolnegoZnak"/>
    <w:unhideWhenUsed/>
    <w:qFormat/>
    <w:rsid w:val="004621A5"/>
    <w:pPr>
      <w:spacing w:after="0" w:line="240" w:lineRule="auto"/>
    </w:pPr>
    <w:rPr>
      <w:rFonts w:ascii="Calibri" w:eastAsia="Calibri" w:hAnsi="Calibri"/>
      <w:kern w:val="0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Char Znak"/>
    <w:basedOn w:val="Domylnaczcionkaakapitu"/>
    <w:link w:val="Tekstprzypisudolnego"/>
    <w:qFormat/>
    <w:rsid w:val="004621A5"/>
    <w:rPr>
      <w:rFonts w:ascii="Calibri" w:eastAsia="Calibri" w:hAnsi="Calibri"/>
      <w:lang w:val="x-none" w:eastAsia="x-none"/>
    </w:rPr>
  </w:style>
  <w:style w:type="character" w:styleId="Odwoanieprzypisudolnego">
    <w:name w:val="footnote reference"/>
    <w:aliases w:val="Footnote Reference Number"/>
    <w:unhideWhenUsed/>
    <w:qFormat/>
    <w:rsid w:val="004621A5"/>
    <w:rPr>
      <w:shd w:val="clear" w:color="auto" w:fill="auto"/>
      <w:vertAlign w:val="superscript"/>
    </w:rPr>
  </w:style>
  <w:style w:type="numbering" w:customStyle="1" w:styleId="ImportedStyle251">
    <w:name w:val="Imported Style 251"/>
    <w:rsid w:val="004621A5"/>
    <w:pPr>
      <w:numPr>
        <w:numId w:val="8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4621A5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nhideWhenUsed/>
    <w:rsid w:val="001F0C3C"/>
    <w:pPr>
      <w:spacing w:after="120" w:line="240" w:lineRule="auto"/>
    </w:pPr>
    <w:rPr>
      <w:rFonts w:ascii="Times New Roman" w:eastAsia="Calibri" w:hAnsi="Times New Roman"/>
      <w:kern w:val="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1F0C3C"/>
    <w:rPr>
      <w:rFonts w:ascii="Times New Roman" w:eastAsia="Calibri" w:hAnsi="Times New Roman"/>
      <w:sz w:val="24"/>
      <w:szCs w:val="24"/>
      <w:lang w:val="x-none" w:eastAsia="x-none"/>
    </w:rPr>
  </w:style>
  <w:style w:type="paragraph" w:customStyle="1" w:styleId="Style4">
    <w:name w:val="Style4"/>
    <w:basedOn w:val="Normalny"/>
    <w:uiPriority w:val="99"/>
    <w:rsid w:val="001F0C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kern w:val="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BA11E-95C6-4FBF-A24E-CA74C8AD7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2676</Words>
  <Characters>16062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Dąbkowska</dc:creator>
  <cp:keywords/>
  <dc:description/>
  <cp:lastModifiedBy>Magdalena Marek</cp:lastModifiedBy>
  <cp:revision>3</cp:revision>
  <dcterms:created xsi:type="dcterms:W3CDTF">2026-10-08T09:10:00Z</dcterms:created>
  <dcterms:modified xsi:type="dcterms:W3CDTF">2026-10-08T09:21:00Z</dcterms:modified>
</cp:coreProperties>
</file>